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3C3A1" w14:textId="77777777" w:rsidR="00F6594C" w:rsidRPr="003E1B8A" w:rsidRDefault="00F6594C" w:rsidP="00371457">
      <w:pPr>
        <w:jc w:val="center"/>
        <w:outlineLvl w:val="0"/>
        <w:rPr>
          <w:rFonts w:ascii="Arial" w:hAnsi="Arial" w:cs="Arial"/>
          <w:b/>
          <w:sz w:val="20"/>
          <w:szCs w:val="20"/>
        </w:rPr>
      </w:pPr>
      <w:r w:rsidRPr="003E1B8A">
        <w:rPr>
          <w:rFonts w:ascii="Arial" w:hAnsi="Arial" w:cs="Arial"/>
          <w:b/>
          <w:sz w:val="20"/>
          <w:szCs w:val="20"/>
        </w:rPr>
        <w:t>Město Roudnice nad Labem</w:t>
      </w:r>
    </w:p>
    <w:p w14:paraId="1E54DED1" w14:textId="70138A54" w:rsidR="00F6594C" w:rsidRPr="003E1B8A" w:rsidRDefault="00F6594C" w:rsidP="00371457">
      <w:pPr>
        <w:jc w:val="center"/>
        <w:outlineLvl w:val="0"/>
        <w:rPr>
          <w:rFonts w:ascii="Arial" w:hAnsi="Arial" w:cs="Arial"/>
          <w:b/>
          <w:sz w:val="20"/>
          <w:szCs w:val="20"/>
        </w:rPr>
      </w:pPr>
      <w:r w:rsidRPr="003E1B8A">
        <w:rPr>
          <w:rFonts w:ascii="Arial" w:hAnsi="Arial" w:cs="Arial"/>
          <w:b/>
          <w:sz w:val="20"/>
          <w:szCs w:val="20"/>
        </w:rPr>
        <w:t xml:space="preserve">VYHLAŠUJE v rámci vyrovnávací platby pro sociální </w:t>
      </w:r>
      <w:r w:rsidR="006F5E2F" w:rsidRPr="003E1B8A">
        <w:rPr>
          <w:rFonts w:ascii="Arial" w:hAnsi="Arial" w:cs="Arial"/>
          <w:b/>
          <w:sz w:val="20"/>
          <w:szCs w:val="20"/>
        </w:rPr>
        <w:t>služby v Základní</w:t>
      </w:r>
      <w:r w:rsidRPr="003E1B8A">
        <w:rPr>
          <w:rFonts w:ascii="Arial" w:hAnsi="Arial" w:cs="Arial"/>
          <w:b/>
          <w:sz w:val="20"/>
          <w:szCs w:val="20"/>
        </w:rPr>
        <w:t xml:space="preserve"> síti služeb Ústeckého kraje</w:t>
      </w:r>
      <w:r w:rsidR="004F039A" w:rsidRPr="003E1B8A">
        <w:rPr>
          <w:rFonts w:ascii="Arial" w:hAnsi="Arial" w:cs="Arial"/>
          <w:b/>
          <w:sz w:val="20"/>
          <w:szCs w:val="20"/>
        </w:rPr>
        <w:t xml:space="preserve"> na období 20</w:t>
      </w:r>
      <w:r w:rsidR="00B35C62" w:rsidRPr="003E1B8A">
        <w:rPr>
          <w:rFonts w:ascii="Arial" w:hAnsi="Arial" w:cs="Arial"/>
          <w:b/>
          <w:sz w:val="20"/>
          <w:szCs w:val="20"/>
        </w:rPr>
        <w:t>22</w:t>
      </w:r>
      <w:r w:rsidR="004F039A" w:rsidRPr="003E1B8A">
        <w:rPr>
          <w:rFonts w:ascii="Arial" w:hAnsi="Arial" w:cs="Arial"/>
          <w:b/>
          <w:sz w:val="20"/>
          <w:szCs w:val="20"/>
        </w:rPr>
        <w:t xml:space="preserve"> - 20</w:t>
      </w:r>
      <w:r w:rsidR="00B35C62" w:rsidRPr="003E1B8A">
        <w:rPr>
          <w:rFonts w:ascii="Arial" w:hAnsi="Arial" w:cs="Arial"/>
          <w:b/>
          <w:sz w:val="20"/>
          <w:szCs w:val="20"/>
        </w:rPr>
        <w:t>24</w:t>
      </w:r>
      <w:r w:rsidRPr="003E1B8A">
        <w:rPr>
          <w:rFonts w:ascii="Arial" w:hAnsi="Arial" w:cs="Arial"/>
          <w:b/>
          <w:sz w:val="20"/>
          <w:szCs w:val="20"/>
        </w:rPr>
        <w:t>,</w:t>
      </w:r>
    </w:p>
    <w:p w14:paraId="38F4BDE9" w14:textId="55B4CA0F" w:rsidR="00F6594C" w:rsidRPr="003E1B8A" w:rsidRDefault="00F6594C" w:rsidP="00371457">
      <w:pPr>
        <w:jc w:val="center"/>
        <w:outlineLvl w:val="0"/>
        <w:rPr>
          <w:rFonts w:ascii="Arial" w:hAnsi="Arial" w:cs="Arial"/>
          <w:b/>
          <w:sz w:val="20"/>
          <w:szCs w:val="20"/>
        </w:rPr>
      </w:pPr>
      <w:r w:rsidRPr="003E1B8A">
        <w:rPr>
          <w:rFonts w:ascii="Arial" w:hAnsi="Arial" w:cs="Arial"/>
          <w:b/>
          <w:sz w:val="20"/>
          <w:szCs w:val="20"/>
        </w:rPr>
        <w:t xml:space="preserve"> </w:t>
      </w:r>
      <w:r w:rsidR="003F6591" w:rsidRPr="003E1B8A">
        <w:rPr>
          <w:rFonts w:ascii="Arial" w:hAnsi="Arial" w:cs="Arial"/>
          <w:b/>
          <w:sz w:val="20"/>
          <w:szCs w:val="20"/>
        </w:rPr>
        <w:t>Dotační program „P</w:t>
      </w:r>
      <w:r w:rsidRPr="003E1B8A">
        <w:rPr>
          <w:rFonts w:ascii="Arial" w:hAnsi="Arial" w:cs="Arial"/>
          <w:b/>
          <w:sz w:val="20"/>
          <w:szCs w:val="20"/>
        </w:rPr>
        <w:t>odpor</w:t>
      </w:r>
      <w:r w:rsidR="003F6591" w:rsidRPr="003E1B8A">
        <w:rPr>
          <w:rFonts w:ascii="Arial" w:hAnsi="Arial" w:cs="Arial"/>
          <w:b/>
          <w:sz w:val="20"/>
          <w:szCs w:val="20"/>
        </w:rPr>
        <w:t>a</w:t>
      </w:r>
      <w:r w:rsidRPr="003E1B8A">
        <w:rPr>
          <w:rFonts w:ascii="Arial" w:hAnsi="Arial" w:cs="Arial"/>
          <w:b/>
          <w:sz w:val="20"/>
          <w:szCs w:val="20"/>
        </w:rPr>
        <w:t xml:space="preserve"> sociálních služeb </w:t>
      </w:r>
      <w:r w:rsidR="00246B97" w:rsidRPr="003E1B8A">
        <w:rPr>
          <w:rFonts w:ascii="Arial" w:hAnsi="Arial" w:cs="Arial"/>
          <w:b/>
          <w:sz w:val="20"/>
          <w:szCs w:val="20"/>
        </w:rPr>
        <w:t>pro</w:t>
      </w:r>
      <w:r w:rsidRPr="003E1B8A">
        <w:rPr>
          <w:rFonts w:ascii="Arial" w:hAnsi="Arial" w:cs="Arial"/>
          <w:b/>
          <w:sz w:val="20"/>
          <w:szCs w:val="20"/>
        </w:rPr>
        <w:t xml:space="preserve"> ROK 20</w:t>
      </w:r>
      <w:r w:rsidR="009971C9" w:rsidRPr="003E1B8A">
        <w:rPr>
          <w:rFonts w:ascii="Arial" w:hAnsi="Arial" w:cs="Arial"/>
          <w:b/>
          <w:sz w:val="20"/>
          <w:szCs w:val="20"/>
        </w:rPr>
        <w:t>2</w:t>
      </w:r>
      <w:r w:rsidR="00F569CC">
        <w:rPr>
          <w:rFonts w:ascii="Arial" w:hAnsi="Arial" w:cs="Arial"/>
          <w:b/>
          <w:sz w:val="20"/>
          <w:szCs w:val="20"/>
        </w:rPr>
        <w:t>5</w:t>
      </w:r>
      <w:r w:rsidR="003F6591" w:rsidRPr="003E1B8A">
        <w:rPr>
          <w:rFonts w:ascii="Arial" w:hAnsi="Arial" w:cs="Arial"/>
          <w:b/>
          <w:sz w:val="20"/>
          <w:szCs w:val="20"/>
        </w:rPr>
        <w:t>“</w:t>
      </w:r>
    </w:p>
    <w:p w14:paraId="20266026" w14:textId="77777777" w:rsidR="00F6594C" w:rsidRPr="003E1B8A" w:rsidRDefault="00F6594C" w:rsidP="00371457">
      <w:pPr>
        <w:jc w:val="center"/>
        <w:outlineLvl w:val="0"/>
        <w:rPr>
          <w:rFonts w:ascii="Arial" w:hAnsi="Arial" w:cs="Arial"/>
          <w:b/>
          <w:sz w:val="20"/>
          <w:szCs w:val="20"/>
        </w:rPr>
      </w:pPr>
    </w:p>
    <w:p w14:paraId="7B4356BC" w14:textId="77777777" w:rsidR="00F6594C" w:rsidRPr="003E1B8A" w:rsidRDefault="00F6594C" w:rsidP="009F6B06">
      <w:pPr>
        <w:jc w:val="center"/>
        <w:outlineLvl w:val="0"/>
        <w:rPr>
          <w:rFonts w:ascii="Arial" w:hAnsi="Arial" w:cs="Arial"/>
          <w:sz w:val="20"/>
          <w:szCs w:val="20"/>
        </w:rPr>
      </w:pPr>
      <w:r w:rsidRPr="003E1B8A">
        <w:rPr>
          <w:rFonts w:ascii="Arial" w:hAnsi="Arial" w:cs="Arial"/>
          <w:sz w:val="20"/>
          <w:szCs w:val="20"/>
        </w:rPr>
        <w:t xml:space="preserve">Program vyhlašuje Město Roudnice nad Labem </w:t>
      </w:r>
    </w:p>
    <w:p w14:paraId="3E9A7B01" w14:textId="58B5550A" w:rsidR="008F4EEA" w:rsidRDefault="00F6594C" w:rsidP="009C2A6B">
      <w:pPr>
        <w:jc w:val="center"/>
        <w:outlineLvl w:val="0"/>
        <w:rPr>
          <w:rFonts w:ascii="Arial" w:hAnsi="Arial" w:cs="Arial"/>
          <w:b/>
          <w:sz w:val="20"/>
          <w:szCs w:val="20"/>
          <w:u w:val="single"/>
        </w:rPr>
      </w:pPr>
      <w:r w:rsidRPr="003E1B8A">
        <w:rPr>
          <w:rFonts w:ascii="Arial" w:hAnsi="Arial" w:cs="Arial"/>
          <w:sz w:val="20"/>
          <w:szCs w:val="20"/>
        </w:rPr>
        <w:t xml:space="preserve">na základě usnesení </w:t>
      </w:r>
      <w:r w:rsidR="00C57091">
        <w:rPr>
          <w:rFonts w:ascii="Arial" w:hAnsi="Arial" w:cs="Arial"/>
          <w:sz w:val="20"/>
          <w:szCs w:val="20"/>
        </w:rPr>
        <w:t>Rady</w:t>
      </w:r>
      <w:r w:rsidR="00E9208F" w:rsidRPr="003E1B8A">
        <w:rPr>
          <w:rFonts w:ascii="Arial" w:hAnsi="Arial" w:cs="Arial"/>
          <w:sz w:val="20"/>
          <w:szCs w:val="20"/>
        </w:rPr>
        <w:t xml:space="preserve"> </w:t>
      </w:r>
      <w:r w:rsidRPr="003E1B8A">
        <w:rPr>
          <w:rFonts w:ascii="Arial" w:hAnsi="Arial" w:cs="Arial"/>
          <w:sz w:val="20"/>
          <w:szCs w:val="20"/>
        </w:rPr>
        <w:t>města Roudnice nad Labem</w:t>
      </w:r>
      <w:r w:rsidR="008F4EEA" w:rsidRPr="003E1B8A">
        <w:rPr>
          <w:rFonts w:ascii="Arial" w:hAnsi="Arial" w:cs="Arial"/>
          <w:sz w:val="20"/>
          <w:szCs w:val="20"/>
        </w:rPr>
        <w:t xml:space="preserve"> č</w:t>
      </w:r>
      <w:r w:rsidR="00026196">
        <w:rPr>
          <w:rFonts w:ascii="Arial" w:hAnsi="Arial" w:cs="Arial"/>
          <w:sz w:val="20"/>
          <w:szCs w:val="20"/>
        </w:rPr>
        <w:t xml:space="preserve">. </w:t>
      </w:r>
      <w:r w:rsidR="009C2A6B">
        <w:rPr>
          <w:rFonts w:ascii="Arial" w:hAnsi="Arial" w:cs="Arial"/>
          <w:sz w:val="20"/>
          <w:szCs w:val="20"/>
        </w:rPr>
        <w:t>465/2024</w:t>
      </w:r>
      <w:r w:rsidR="00026196">
        <w:rPr>
          <w:rFonts w:ascii="Arial" w:hAnsi="Arial" w:cs="Arial"/>
          <w:sz w:val="20"/>
          <w:szCs w:val="20"/>
        </w:rPr>
        <w:t xml:space="preserve"> ze dne </w:t>
      </w:r>
      <w:r w:rsidR="009C2A6B">
        <w:rPr>
          <w:rFonts w:ascii="Arial" w:hAnsi="Arial" w:cs="Arial"/>
          <w:sz w:val="20"/>
          <w:szCs w:val="20"/>
        </w:rPr>
        <w:t>20.11.2024</w:t>
      </w:r>
    </w:p>
    <w:p w14:paraId="476DB51F" w14:textId="77777777" w:rsidR="00F6594C" w:rsidRPr="003E1B8A" w:rsidRDefault="00F6594C" w:rsidP="009F6B06">
      <w:pPr>
        <w:jc w:val="both"/>
        <w:outlineLvl w:val="0"/>
        <w:rPr>
          <w:rFonts w:ascii="Arial" w:hAnsi="Arial" w:cs="Arial"/>
          <w:b/>
          <w:sz w:val="18"/>
          <w:szCs w:val="18"/>
        </w:rPr>
      </w:pPr>
      <w:r w:rsidRPr="003E1B8A">
        <w:rPr>
          <w:rFonts w:ascii="Arial" w:hAnsi="Arial" w:cs="Arial"/>
          <w:b/>
          <w:sz w:val="18"/>
          <w:szCs w:val="18"/>
          <w:u w:val="single"/>
        </w:rPr>
        <w:t>Účel dotace:</w:t>
      </w:r>
    </w:p>
    <w:p w14:paraId="56CA4558" w14:textId="7FB2EB44" w:rsidR="00F6594C" w:rsidRPr="003E1B8A" w:rsidRDefault="00F6594C" w:rsidP="00B80598">
      <w:pPr>
        <w:outlineLvl w:val="0"/>
        <w:rPr>
          <w:rFonts w:ascii="Arial" w:hAnsi="Arial" w:cs="Arial"/>
          <w:b/>
          <w:sz w:val="18"/>
          <w:szCs w:val="18"/>
        </w:rPr>
      </w:pPr>
      <w:r w:rsidRPr="003E1B8A">
        <w:rPr>
          <w:rFonts w:ascii="Arial" w:hAnsi="Arial" w:cs="Arial"/>
          <w:sz w:val="18"/>
          <w:szCs w:val="18"/>
        </w:rPr>
        <w:t xml:space="preserve">Předmětem programu je finanční podpora registrovaných sociálních služeb sociální péče, sociální prevence a služeb sociálního poradenství podle zákona 108/2006 Sb., o sociálních službách, zařazených do Základní sítě služeb Ústeckého kraje na období </w:t>
      </w:r>
      <w:r w:rsidR="009C2A6B">
        <w:rPr>
          <w:rFonts w:ascii="Arial" w:hAnsi="Arial" w:cs="Arial"/>
          <w:sz w:val="18"/>
          <w:szCs w:val="18"/>
        </w:rPr>
        <w:t>2022-2024.</w:t>
      </w:r>
    </w:p>
    <w:p w14:paraId="28D32E11" w14:textId="3E5DC61A" w:rsidR="00F6594C" w:rsidRPr="003E1B8A" w:rsidRDefault="00F6594C" w:rsidP="009F6B06">
      <w:pPr>
        <w:jc w:val="both"/>
        <w:rPr>
          <w:rFonts w:ascii="Arial" w:hAnsi="Arial" w:cs="Arial"/>
          <w:sz w:val="18"/>
          <w:szCs w:val="18"/>
        </w:rPr>
      </w:pPr>
      <w:r w:rsidRPr="003E1B8A">
        <w:rPr>
          <w:rFonts w:ascii="Arial" w:hAnsi="Arial" w:cs="Arial"/>
          <w:b/>
          <w:sz w:val="18"/>
          <w:szCs w:val="18"/>
          <w:u w:val="single"/>
        </w:rPr>
        <w:t xml:space="preserve">Důvod podpory: </w:t>
      </w:r>
      <w:r w:rsidRPr="003E1B8A">
        <w:rPr>
          <w:rFonts w:ascii="Arial" w:hAnsi="Arial" w:cs="Arial"/>
          <w:sz w:val="18"/>
          <w:szCs w:val="18"/>
        </w:rPr>
        <w:t>udržení a rozvoj sociálních služeb ve městě Roudnice nad Labem.</w:t>
      </w:r>
      <w:r w:rsidRPr="003E1B8A">
        <w:rPr>
          <w:rFonts w:ascii="Arial" w:hAnsi="Arial" w:cs="Arial"/>
          <w:color w:val="FF0000"/>
          <w:sz w:val="18"/>
          <w:szCs w:val="18"/>
        </w:rPr>
        <w:t xml:space="preserve"> </w:t>
      </w:r>
    </w:p>
    <w:p w14:paraId="489B07A2" w14:textId="77777777" w:rsidR="00F6594C" w:rsidRPr="003E1B8A" w:rsidRDefault="00F6594C" w:rsidP="009F6B06">
      <w:pPr>
        <w:jc w:val="both"/>
        <w:rPr>
          <w:rFonts w:ascii="Arial" w:hAnsi="Arial" w:cs="Arial"/>
          <w:sz w:val="18"/>
          <w:szCs w:val="18"/>
        </w:rPr>
      </w:pPr>
    </w:p>
    <w:p w14:paraId="7E80BA4C" w14:textId="7C2E7FAA" w:rsidR="00F6594C" w:rsidRPr="00F62DED" w:rsidRDefault="00F6594C" w:rsidP="009F6B06">
      <w:pPr>
        <w:jc w:val="both"/>
        <w:rPr>
          <w:rFonts w:ascii="Arial" w:hAnsi="Arial" w:cs="Arial"/>
          <w:b/>
          <w:sz w:val="18"/>
          <w:szCs w:val="18"/>
        </w:rPr>
      </w:pPr>
      <w:r w:rsidRPr="00F62DED">
        <w:rPr>
          <w:rFonts w:ascii="Arial" w:hAnsi="Arial" w:cs="Arial"/>
          <w:b/>
          <w:sz w:val="18"/>
          <w:szCs w:val="18"/>
          <w:u w:val="single"/>
        </w:rPr>
        <w:t>Předpokládaný celkový objem peněžních prostředků</w:t>
      </w:r>
      <w:r w:rsidRPr="00F62DED">
        <w:rPr>
          <w:rFonts w:ascii="Arial" w:hAnsi="Arial" w:cs="Arial"/>
          <w:b/>
          <w:sz w:val="18"/>
          <w:szCs w:val="18"/>
        </w:rPr>
        <w:t xml:space="preserve"> </w:t>
      </w:r>
      <w:r w:rsidRPr="00F62DED">
        <w:rPr>
          <w:rFonts w:ascii="Arial" w:hAnsi="Arial" w:cs="Arial"/>
          <w:sz w:val="18"/>
          <w:szCs w:val="18"/>
        </w:rPr>
        <w:t xml:space="preserve">vyčleněných v rozpočtu města Roudnice nad Labem na podporu stanoveného účelu: </w:t>
      </w:r>
      <w:r w:rsidR="009714D6" w:rsidRPr="009C2A6B">
        <w:rPr>
          <w:rFonts w:ascii="Arial" w:hAnsi="Arial" w:cs="Arial"/>
          <w:b/>
          <w:sz w:val="18"/>
          <w:szCs w:val="18"/>
        </w:rPr>
        <w:t>3 100 000</w:t>
      </w:r>
      <w:r w:rsidR="00676BE0" w:rsidRPr="00F62DED">
        <w:rPr>
          <w:rFonts w:ascii="Arial" w:hAnsi="Arial" w:cs="Arial"/>
          <w:b/>
          <w:sz w:val="18"/>
          <w:szCs w:val="18"/>
        </w:rPr>
        <w:t xml:space="preserve"> </w:t>
      </w:r>
      <w:r w:rsidR="00171AB4" w:rsidRPr="00F62DED">
        <w:rPr>
          <w:rFonts w:ascii="Arial" w:hAnsi="Arial" w:cs="Arial"/>
          <w:b/>
          <w:sz w:val="18"/>
          <w:szCs w:val="18"/>
        </w:rPr>
        <w:t>Kč</w:t>
      </w:r>
      <w:r w:rsidR="00423D2B" w:rsidRPr="00F62DED">
        <w:rPr>
          <w:rFonts w:ascii="Arial" w:hAnsi="Arial" w:cs="Arial"/>
          <w:b/>
          <w:sz w:val="18"/>
          <w:szCs w:val="18"/>
        </w:rPr>
        <w:t>.</w:t>
      </w:r>
    </w:p>
    <w:p w14:paraId="327B357D" w14:textId="77777777" w:rsidR="00C57091" w:rsidRPr="00F62DED" w:rsidRDefault="00C57091" w:rsidP="00C57091">
      <w:pPr>
        <w:jc w:val="both"/>
        <w:rPr>
          <w:rFonts w:ascii="Arial" w:hAnsi="Arial" w:cs="Arial"/>
          <w:sz w:val="18"/>
          <w:szCs w:val="18"/>
        </w:rPr>
      </w:pPr>
      <w:r w:rsidRPr="00F62DED">
        <w:rPr>
          <w:rFonts w:ascii="Arial" w:hAnsi="Arial" w:cs="Arial"/>
          <w:sz w:val="18"/>
          <w:szCs w:val="18"/>
        </w:rPr>
        <w:t>Na poskytnutí dotace není právní nárok. Poskytnutí dotace je podmíněno schválením peněžních prostředků pro tento Program v rozpočtu Města Roudnice nad Labem. V případě, že nebudou schváleny finanční prostředky pro daný Program, nebude Program realizován a dotace nebudou poskytnuty. Město Roudnice nad Labem si vyhrazuje právo vyhlášený Program bez udání důvodu zrušit.</w:t>
      </w:r>
    </w:p>
    <w:p w14:paraId="1A91018A" w14:textId="77777777" w:rsidR="00C57091" w:rsidRPr="00F62DED" w:rsidRDefault="00C57091" w:rsidP="009F6B06">
      <w:pPr>
        <w:jc w:val="both"/>
        <w:rPr>
          <w:rFonts w:ascii="Arial" w:hAnsi="Arial" w:cs="Arial"/>
          <w:b/>
          <w:sz w:val="18"/>
          <w:szCs w:val="18"/>
        </w:rPr>
      </w:pPr>
    </w:p>
    <w:p w14:paraId="354EB09A" w14:textId="2E85A831" w:rsidR="00F6594C" w:rsidRPr="00F62DED" w:rsidRDefault="00E9208F" w:rsidP="009F6B06">
      <w:pPr>
        <w:rPr>
          <w:rFonts w:ascii="Arial" w:hAnsi="Arial" w:cs="Arial"/>
          <w:b/>
          <w:sz w:val="18"/>
          <w:szCs w:val="18"/>
          <w:u w:val="single"/>
        </w:rPr>
      </w:pPr>
      <w:r w:rsidRPr="00F62DED">
        <w:rPr>
          <w:rFonts w:ascii="Arial" w:hAnsi="Arial" w:cs="Arial"/>
          <w:b/>
          <w:sz w:val="18"/>
          <w:szCs w:val="18"/>
          <w:u w:val="single"/>
        </w:rPr>
        <w:t>Maximální výše dotace a kritéria pro stanovení výše dotace</w:t>
      </w:r>
      <w:r w:rsidR="00F6594C" w:rsidRPr="00F62DED">
        <w:rPr>
          <w:rFonts w:ascii="Arial" w:hAnsi="Arial" w:cs="Arial"/>
          <w:b/>
          <w:sz w:val="18"/>
          <w:szCs w:val="18"/>
          <w:u w:val="single"/>
        </w:rPr>
        <w:t>:</w:t>
      </w:r>
    </w:p>
    <w:p w14:paraId="26D9D578" w14:textId="3FA21EAA" w:rsidR="00F6594C" w:rsidRPr="00F62DED" w:rsidRDefault="00536BE9" w:rsidP="00E96583">
      <w:pPr>
        <w:jc w:val="both"/>
        <w:outlineLvl w:val="0"/>
        <w:rPr>
          <w:rFonts w:ascii="Arial" w:hAnsi="Arial" w:cs="Arial"/>
          <w:b/>
          <w:sz w:val="18"/>
          <w:szCs w:val="18"/>
        </w:rPr>
      </w:pPr>
      <w:r w:rsidRPr="00F62DED">
        <w:rPr>
          <w:rFonts w:ascii="Arial" w:hAnsi="Arial" w:cs="Arial"/>
          <w:b/>
          <w:sz w:val="18"/>
          <w:szCs w:val="18"/>
        </w:rPr>
        <w:t xml:space="preserve">Dotace může být požadována </w:t>
      </w:r>
      <w:r w:rsidR="00E9208F" w:rsidRPr="00F62DED">
        <w:rPr>
          <w:rFonts w:ascii="Arial" w:hAnsi="Arial" w:cs="Arial"/>
          <w:b/>
          <w:sz w:val="18"/>
          <w:szCs w:val="18"/>
        </w:rPr>
        <w:t xml:space="preserve">a poskytnuta </w:t>
      </w:r>
      <w:r w:rsidRPr="00F62DED">
        <w:rPr>
          <w:rFonts w:ascii="Arial" w:hAnsi="Arial" w:cs="Arial"/>
          <w:b/>
          <w:sz w:val="18"/>
          <w:szCs w:val="18"/>
        </w:rPr>
        <w:t>maximálně ve výši</w:t>
      </w:r>
      <w:r w:rsidR="00E75DC5" w:rsidRPr="00F62DED">
        <w:rPr>
          <w:rFonts w:ascii="Arial" w:hAnsi="Arial" w:cs="Arial"/>
          <w:b/>
          <w:sz w:val="18"/>
          <w:szCs w:val="18"/>
        </w:rPr>
        <w:t xml:space="preserve"> </w:t>
      </w:r>
      <w:r w:rsidR="00EA56F2" w:rsidRPr="00F62DED">
        <w:rPr>
          <w:rFonts w:ascii="Arial" w:hAnsi="Arial" w:cs="Arial"/>
          <w:b/>
          <w:sz w:val="18"/>
          <w:szCs w:val="18"/>
        </w:rPr>
        <w:t>5</w:t>
      </w:r>
      <w:r w:rsidR="00187C47" w:rsidRPr="00F62DED">
        <w:rPr>
          <w:rFonts w:ascii="Arial" w:hAnsi="Arial" w:cs="Arial"/>
          <w:b/>
          <w:sz w:val="18"/>
          <w:szCs w:val="18"/>
        </w:rPr>
        <w:t xml:space="preserve">% vyrovnávací platby u bezúhradových služeb a </w:t>
      </w:r>
      <w:r w:rsidR="00EA56F2" w:rsidRPr="00F62DED">
        <w:rPr>
          <w:rFonts w:ascii="Arial" w:hAnsi="Arial" w:cs="Arial"/>
          <w:b/>
          <w:sz w:val="18"/>
          <w:szCs w:val="18"/>
        </w:rPr>
        <w:t>8</w:t>
      </w:r>
      <w:r w:rsidR="00187C47" w:rsidRPr="00F62DED">
        <w:rPr>
          <w:rFonts w:ascii="Arial" w:hAnsi="Arial" w:cs="Arial"/>
          <w:b/>
          <w:sz w:val="18"/>
          <w:szCs w:val="18"/>
        </w:rPr>
        <w:t xml:space="preserve"> % vyrovnávací platby u úhradových služeb. Vyrovnávací platbou se rozumí výše vyrovnávací platby</w:t>
      </w:r>
      <w:r w:rsidR="00977520" w:rsidRPr="00F62DED">
        <w:rPr>
          <w:rFonts w:ascii="Arial" w:hAnsi="Arial" w:cs="Arial"/>
          <w:b/>
          <w:sz w:val="18"/>
          <w:szCs w:val="18"/>
        </w:rPr>
        <w:t>,</w:t>
      </w:r>
      <w:r w:rsidR="00187C47" w:rsidRPr="00F62DED">
        <w:rPr>
          <w:rFonts w:ascii="Arial" w:hAnsi="Arial" w:cs="Arial"/>
          <w:b/>
          <w:sz w:val="18"/>
          <w:szCs w:val="18"/>
        </w:rPr>
        <w:t xml:space="preserve"> </w:t>
      </w:r>
      <w:r w:rsidR="00E9208F" w:rsidRPr="00F62DED">
        <w:rPr>
          <w:rFonts w:ascii="Arial" w:hAnsi="Arial" w:cs="Arial"/>
          <w:b/>
          <w:sz w:val="18"/>
          <w:szCs w:val="18"/>
        </w:rPr>
        <w:t xml:space="preserve">kterou žadatel přikládá k žádosti o dotaci. </w:t>
      </w:r>
      <w:r w:rsidR="00FF5064" w:rsidRPr="00F62DED">
        <w:rPr>
          <w:rFonts w:ascii="Arial" w:hAnsi="Arial" w:cs="Arial"/>
          <w:b/>
          <w:sz w:val="18"/>
          <w:szCs w:val="18"/>
        </w:rPr>
        <w:t xml:space="preserve"> </w:t>
      </w:r>
    </w:p>
    <w:p w14:paraId="2F372B99" w14:textId="38484323" w:rsidR="00E9208F" w:rsidRPr="00F62DED" w:rsidRDefault="00E9208F" w:rsidP="00E96583">
      <w:pPr>
        <w:jc w:val="both"/>
        <w:outlineLvl w:val="0"/>
        <w:rPr>
          <w:rFonts w:ascii="Arial" w:hAnsi="Arial" w:cs="Arial"/>
          <w:b/>
          <w:sz w:val="18"/>
          <w:szCs w:val="18"/>
        </w:rPr>
      </w:pPr>
    </w:p>
    <w:p w14:paraId="5F781BF3" w14:textId="7E4DB2EC" w:rsidR="00E9208F" w:rsidRPr="00F62DED" w:rsidRDefault="00E9208F" w:rsidP="00E9208F">
      <w:pPr>
        <w:jc w:val="both"/>
        <w:rPr>
          <w:rFonts w:ascii="Arial" w:hAnsi="Arial" w:cs="Arial"/>
          <w:sz w:val="18"/>
          <w:szCs w:val="18"/>
        </w:rPr>
      </w:pPr>
      <w:r w:rsidRPr="00F62DED">
        <w:rPr>
          <w:rFonts w:ascii="Arial" w:hAnsi="Arial" w:cs="Arial"/>
          <w:sz w:val="18"/>
          <w:szCs w:val="18"/>
        </w:rPr>
        <w:t>Kritéria pro stanovení výše dotace jsou uvedena v Zásadách pro udělování dotací z programů dotační politiky města Roudnice nad Labem – odbor sociálních věcí. Dotace může být poskytnuta maximálně do výše 5 % aktuální vyrovnávací platby u bezúhradových služeb a 8 % aktuální vyrovnávací platby u úhradových služeb.</w:t>
      </w:r>
      <w:r w:rsidR="004749EA" w:rsidRPr="00F62DED">
        <w:rPr>
          <w:rFonts w:ascii="Arial" w:hAnsi="Arial" w:cs="Arial"/>
          <w:sz w:val="18"/>
          <w:szCs w:val="18"/>
        </w:rPr>
        <w:t xml:space="preserve"> Výše dotace může být krácena s ohledem na objem finančních prostředků alokovaných na výzvu.</w:t>
      </w:r>
    </w:p>
    <w:p w14:paraId="45D7CDB4" w14:textId="3B0AEAB1" w:rsidR="00E9208F" w:rsidRPr="00F62DED" w:rsidRDefault="00E9208F" w:rsidP="00E9208F">
      <w:pPr>
        <w:jc w:val="both"/>
        <w:rPr>
          <w:rFonts w:ascii="Arial" w:hAnsi="Arial" w:cs="Arial"/>
          <w:sz w:val="18"/>
          <w:szCs w:val="18"/>
        </w:rPr>
      </w:pPr>
    </w:p>
    <w:p w14:paraId="0DDF280D" w14:textId="5C250D0B" w:rsidR="00F6594C" w:rsidRPr="00F62DED" w:rsidRDefault="001E6C92" w:rsidP="009F6B06">
      <w:pPr>
        <w:jc w:val="both"/>
        <w:rPr>
          <w:rFonts w:ascii="Arial" w:hAnsi="Arial" w:cs="Arial"/>
          <w:b/>
          <w:color w:val="000000"/>
          <w:sz w:val="18"/>
          <w:szCs w:val="18"/>
          <w:u w:val="single"/>
        </w:rPr>
      </w:pPr>
      <w:r w:rsidRPr="00F62DED">
        <w:rPr>
          <w:rFonts w:ascii="Arial" w:hAnsi="Arial" w:cs="Arial"/>
          <w:sz w:val="18"/>
          <w:szCs w:val="18"/>
        </w:rPr>
        <w:t>Při stanovení výše dotace budou aplikovány redukční koeficienty, a to po schválení rozpočtu města Roudnice nad Labem na daný rok. Příslušná komise navrhne výši dotace na základě uplatnění redukčních koeficientů Radě města, případně zastupitelstvu města Roudnice nad Labem, pokud by výše dotace měla přesáhnout částku 50.000,- Kč.</w:t>
      </w:r>
    </w:p>
    <w:p w14:paraId="45102AD4" w14:textId="77777777" w:rsidR="00F6594C" w:rsidRPr="00F62DED" w:rsidRDefault="00F6594C" w:rsidP="009F6B06">
      <w:pPr>
        <w:autoSpaceDE w:val="0"/>
        <w:autoSpaceDN w:val="0"/>
        <w:adjustRightInd w:val="0"/>
        <w:rPr>
          <w:rFonts w:ascii="Arial" w:hAnsi="Arial" w:cs="Arial"/>
          <w:strike/>
          <w:sz w:val="18"/>
          <w:szCs w:val="18"/>
        </w:rPr>
      </w:pPr>
      <w:r w:rsidRPr="00F62DED">
        <w:rPr>
          <w:rFonts w:ascii="Arial" w:hAnsi="Arial" w:cs="Arial"/>
          <w:b/>
          <w:sz w:val="18"/>
          <w:szCs w:val="18"/>
          <w:u w:val="single"/>
        </w:rPr>
        <w:t>Okruh způsobilých žadatelů:</w:t>
      </w:r>
      <w:r w:rsidRPr="00F62DED">
        <w:rPr>
          <w:rFonts w:ascii="Arial" w:hAnsi="Arial" w:cs="Arial"/>
          <w:b/>
          <w:sz w:val="18"/>
          <w:szCs w:val="18"/>
        </w:rPr>
        <w:t xml:space="preserve"> </w:t>
      </w:r>
    </w:p>
    <w:p w14:paraId="1847D206" w14:textId="5CA92AAE" w:rsidR="00A61E44" w:rsidRPr="00F62DED" w:rsidRDefault="00F6594C" w:rsidP="00A61E44">
      <w:pPr>
        <w:jc w:val="both"/>
        <w:rPr>
          <w:rFonts w:ascii="Arial" w:hAnsi="Arial" w:cs="Arial"/>
          <w:sz w:val="18"/>
          <w:szCs w:val="18"/>
        </w:rPr>
      </w:pPr>
      <w:r w:rsidRPr="00F62DED">
        <w:rPr>
          <w:rFonts w:ascii="Arial" w:hAnsi="Arial" w:cs="Arial"/>
          <w:sz w:val="18"/>
          <w:szCs w:val="18"/>
        </w:rPr>
        <w:t>Žadatelem může být fyzická nebo právnická osoba, která vyvíjí činnost v souladu s předmětem vyhlášeného programu</w:t>
      </w:r>
      <w:r w:rsidR="00021F08" w:rsidRPr="00F62DED">
        <w:rPr>
          <w:rFonts w:ascii="Arial" w:hAnsi="Arial" w:cs="Arial"/>
          <w:sz w:val="18"/>
          <w:szCs w:val="18"/>
        </w:rPr>
        <w:t xml:space="preserve"> působící na území města Roudnice nad Labem</w:t>
      </w:r>
      <w:r w:rsidR="00367149" w:rsidRPr="00F62DED">
        <w:rPr>
          <w:rFonts w:ascii="Arial" w:hAnsi="Arial" w:cs="Arial"/>
          <w:sz w:val="18"/>
          <w:szCs w:val="18"/>
        </w:rPr>
        <w:t xml:space="preserve"> nebo </w:t>
      </w:r>
      <w:r w:rsidR="00021F08" w:rsidRPr="00F62DED">
        <w:rPr>
          <w:rFonts w:ascii="Arial" w:hAnsi="Arial" w:cs="Arial"/>
          <w:sz w:val="18"/>
          <w:szCs w:val="18"/>
        </w:rPr>
        <w:t>poskytující své služby pro občany města Roudnice n.</w:t>
      </w:r>
      <w:r w:rsidR="002634A9" w:rsidRPr="00F62DED">
        <w:rPr>
          <w:rFonts w:ascii="Arial" w:hAnsi="Arial" w:cs="Arial"/>
          <w:sz w:val="18"/>
          <w:szCs w:val="18"/>
        </w:rPr>
        <w:t xml:space="preserve"> </w:t>
      </w:r>
      <w:r w:rsidR="00021F08" w:rsidRPr="00F62DED">
        <w:rPr>
          <w:rFonts w:ascii="Arial" w:hAnsi="Arial" w:cs="Arial"/>
          <w:sz w:val="18"/>
          <w:szCs w:val="18"/>
        </w:rPr>
        <w:t>L. na území města nebo mimo území města</w:t>
      </w:r>
      <w:r w:rsidR="00367149" w:rsidRPr="00F62DED">
        <w:rPr>
          <w:rFonts w:ascii="Arial" w:hAnsi="Arial" w:cs="Arial"/>
          <w:sz w:val="18"/>
          <w:szCs w:val="18"/>
        </w:rPr>
        <w:t>.</w:t>
      </w:r>
      <w:r w:rsidR="00A61E44" w:rsidRPr="00F62DED">
        <w:rPr>
          <w:rFonts w:ascii="Arial" w:hAnsi="Arial" w:cs="Arial"/>
          <w:sz w:val="18"/>
          <w:szCs w:val="18"/>
        </w:rPr>
        <w:t xml:space="preserve"> Dotaci nelze poskytnout státním, krajským a obecním příspěvkovým organizacím. </w:t>
      </w:r>
    </w:p>
    <w:p w14:paraId="5ACCACFA" w14:textId="1CBECCA1" w:rsidR="002634A9" w:rsidRPr="00F62DED" w:rsidRDefault="002634A9" w:rsidP="00A61E44">
      <w:pPr>
        <w:jc w:val="both"/>
        <w:rPr>
          <w:rFonts w:ascii="Arial" w:hAnsi="Arial" w:cs="Arial"/>
          <w:sz w:val="18"/>
          <w:szCs w:val="18"/>
        </w:rPr>
      </w:pPr>
    </w:p>
    <w:p w14:paraId="5EBD0C23" w14:textId="6B2637D6" w:rsidR="002634A9" w:rsidRPr="00F62DED" w:rsidRDefault="002634A9" w:rsidP="00A61E44">
      <w:pPr>
        <w:jc w:val="both"/>
        <w:rPr>
          <w:rFonts w:ascii="Arial" w:hAnsi="Arial" w:cs="Arial"/>
          <w:b/>
          <w:sz w:val="18"/>
          <w:szCs w:val="18"/>
        </w:rPr>
      </w:pPr>
      <w:r w:rsidRPr="00F62DED">
        <w:rPr>
          <w:rFonts w:ascii="Arial" w:hAnsi="Arial" w:cs="Arial"/>
          <w:b/>
          <w:sz w:val="18"/>
          <w:szCs w:val="18"/>
        </w:rPr>
        <w:t>Žadatel o dotaci musí být minimálně jeden rok před podáním žádosti o dotaci členem některé z pracovních skupin komunitního plánování sociálních služeb dle zaměření podpořené služby.</w:t>
      </w:r>
    </w:p>
    <w:p w14:paraId="3438EF46" w14:textId="0FE8DF7C" w:rsidR="00297247" w:rsidRPr="00F62DED" w:rsidRDefault="00297247" w:rsidP="00A61E44">
      <w:pPr>
        <w:jc w:val="both"/>
        <w:rPr>
          <w:rFonts w:ascii="Arial" w:hAnsi="Arial" w:cs="Arial"/>
          <w:b/>
          <w:sz w:val="18"/>
          <w:szCs w:val="18"/>
        </w:rPr>
      </w:pPr>
    </w:p>
    <w:p w14:paraId="73D24706" w14:textId="7E339E84" w:rsidR="00297247" w:rsidRPr="00F62DED" w:rsidRDefault="00297247" w:rsidP="00A61E44">
      <w:pPr>
        <w:jc w:val="both"/>
        <w:rPr>
          <w:rFonts w:ascii="Arial" w:hAnsi="Arial" w:cs="Arial"/>
          <w:sz w:val="18"/>
          <w:szCs w:val="18"/>
        </w:rPr>
      </w:pPr>
      <w:r w:rsidRPr="00F62DED">
        <w:rPr>
          <w:rFonts w:ascii="Arial" w:hAnsi="Arial" w:cs="Arial"/>
          <w:sz w:val="18"/>
          <w:szCs w:val="18"/>
        </w:rPr>
        <w:t xml:space="preserve">Žadatel o dotaci musí být v době podání žádosti o dotaci zařazen do Základní sítě sociálních služeb Ústeckého kraje na období 2022-2024, což osvědčí Pověřením Ústeckého kraje k zajištění dostupnosti poskytování sociální služby zařazené do Základní sítě sociálních služeb Ústeckého kraje na období </w:t>
      </w:r>
      <w:r w:rsidR="009C2A6B">
        <w:rPr>
          <w:rFonts w:ascii="Arial" w:hAnsi="Arial" w:cs="Arial"/>
          <w:sz w:val="18"/>
          <w:szCs w:val="18"/>
        </w:rPr>
        <w:t>2022-2024.</w:t>
      </w:r>
    </w:p>
    <w:p w14:paraId="1650DCD7" w14:textId="77777777" w:rsidR="00367149" w:rsidRPr="00F62DED" w:rsidRDefault="00367149" w:rsidP="00367149">
      <w:pPr>
        <w:rPr>
          <w:rFonts w:ascii="Arial" w:hAnsi="Arial" w:cs="Arial"/>
          <w:sz w:val="18"/>
          <w:szCs w:val="18"/>
        </w:rPr>
      </w:pPr>
    </w:p>
    <w:p w14:paraId="3734E179" w14:textId="77777777" w:rsidR="00F6594C" w:rsidRPr="00F62DED" w:rsidRDefault="00F6594C" w:rsidP="009F6B06">
      <w:pPr>
        <w:jc w:val="both"/>
        <w:rPr>
          <w:rFonts w:ascii="Arial" w:hAnsi="Arial" w:cs="Arial"/>
          <w:b/>
          <w:sz w:val="18"/>
          <w:szCs w:val="18"/>
          <w:u w:val="single"/>
        </w:rPr>
      </w:pPr>
      <w:r w:rsidRPr="00F62DED">
        <w:rPr>
          <w:rFonts w:ascii="Arial" w:hAnsi="Arial" w:cs="Arial"/>
          <w:b/>
          <w:sz w:val="18"/>
          <w:szCs w:val="18"/>
          <w:u w:val="single"/>
        </w:rPr>
        <w:t xml:space="preserve">Lhůta pro podání žádostí: </w:t>
      </w:r>
    </w:p>
    <w:p w14:paraId="02BAAFBC" w14:textId="5DAC1293" w:rsidR="00F6594C" w:rsidRPr="00F62DED" w:rsidRDefault="00246B97" w:rsidP="009F6B06">
      <w:pPr>
        <w:jc w:val="both"/>
        <w:rPr>
          <w:rFonts w:ascii="Arial" w:hAnsi="Arial" w:cs="Arial"/>
          <w:sz w:val="18"/>
          <w:szCs w:val="18"/>
        </w:rPr>
      </w:pPr>
      <w:r w:rsidRPr="00F62DED">
        <w:rPr>
          <w:rFonts w:ascii="Arial" w:hAnsi="Arial" w:cs="Arial"/>
          <w:sz w:val="18"/>
          <w:szCs w:val="18"/>
        </w:rPr>
        <w:t xml:space="preserve">Žádosti lze podávat od </w:t>
      </w:r>
      <w:r w:rsidR="00020ED6" w:rsidRPr="00F62DED">
        <w:rPr>
          <w:rFonts w:ascii="Arial" w:hAnsi="Arial" w:cs="Arial"/>
          <w:b/>
          <w:bCs/>
          <w:sz w:val="18"/>
          <w:szCs w:val="18"/>
        </w:rPr>
        <w:t>2</w:t>
      </w:r>
      <w:r w:rsidR="00F569CC">
        <w:rPr>
          <w:rFonts w:ascii="Arial" w:hAnsi="Arial" w:cs="Arial"/>
          <w:b/>
          <w:bCs/>
          <w:sz w:val="18"/>
          <w:szCs w:val="18"/>
        </w:rPr>
        <w:t>7</w:t>
      </w:r>
      <w:r w:rsidRPr="00F62DED">
        <w:rPr>
          <w:rFonts w:ascii="Arial" w:hAnsi="Arial" w:cs="Arial"/>
          <w:b/>
          <w:bCs/>
          <w:sz w:val="18"/>
          <w:szCs w:val="18"/>
        </w:rPr>
        <w:t>. 1. 202</w:t>
      </w:r>
      <w:r w:rsidR="00F569CC">
        <w:rPr>
          <w:rFonts w:ascii="Arial" w:hAnsi="Arial" w:cs="Arial"/>
          <w:b/>
          <w:bCs/>
          <w:sz w:val="18"/>
          <w:szCs w:val="18"/>
        </w:rPr>
        <w:t>5</w:t>
      </w:r>
      <w:r w:rsidRPr="00F62DED">
        <w:rPr>
          <w:rFonts w:ascii="Arial" w:hAnsi="Arial" w:cs="Arial"/>
          <w:b/>
          <w:bCs/>
          <w:sz w:val="18"/>
          <w:szCs w:val="18"/>
        </w:rPr>
        <w:t xml:space="preserve"> do 1</w:t>
      </w:r>
      <w:r w:rsidR="00F569CC">
        <w:rPr>
          <w:rFonts w:ascii="Arial" w:hAnsi="Arial" w:cs="Arial"/>
          <w:b/>
          <w:bCs/>
          <w:sz w:val="18"/>
          <w:szCs w:val="18"/>
        </w:rPr>
        <w:t>4</w:t>
      </w:r>
      <w:r w:rsidRPr="00F62DED">
        <w:rPr>
          <w:rFonts w:ascii="Arial" w:hAnsi="Arial" w:cs="Arial"/>
          <w:b/>
          <w:bCs/>
          <w:sz w:val="18"/>
          <w:szCs w:val="18"/>
        </w:rPr>
        <w:t xml:space="preserve">. </w:t>
      </w:r>
      <w:r w:rsidR="0047358C" w:rsidRPr="00F62DED">
        <w:rPr>
          <w:rFonts w:ascii="Arial" w:hAnsi="Arial" w:cs="Arial"/>
          <w:b/>
          <w:bCs/>
          <w:sz w:val="18"/>
          <w:szCs w:val="18"/>
        </w:rPr>
        <w:t>2</w:t>
      </w:r>
      <w:r w:rsidR="00746746" w:rsidRPr="00F62DED">
        <w:rPr>
          <w:rFonts w:ascii="Arial" w:hAnsi="Arial" w:cs="Arial"/>
          <w:b/>
          <w:bCs/>
          <w:sz w:val="18"/>
          <w:szCs w:val="18"/>
        </w:rPr>
        <w:t>. 20</w:t>
      </w:r>
      <w:r w:rsidR="00C85078" w:rsidRPr="00F62DED">
        <w:rPr>
          <w:rFonts w:ascii="Arial" w:hAnsi="Arial" w:cs="Arial"/>
          <w:b/>
          <w:bCs/>
          <w:sz w:val="18"/>
          <w:szCs w:val="18"/>
        </w:rPr>
        <w:t>2</w:t>
      </w:r>
      <w:r w:rsidR="00F569CC">
        <w:rPr>
          <w:rFonts w:ascii="Arial" w:hAnsi="Arial" w:cs="Arial"/>
          <w:b/>
          <w:bCs/>
          <w:sz w:val="18"/>
          <w:szCs w:val="18"/>
        </w:rPr>
        <w:t>5</w:t>
      </w:r>
      <w:r w:rsidR="00F6594C" w:rsidRPr="00F62DED">
        <w:rPr>
          <w:rFonts w:ascii="Arial" w:hAnsi="Arial" w:cs="Arial"/>
          <w:sz w:val="18"/>
          <w:szCs w:val="18"/>
        </w:rPr>
        <w:t xml:space="preserve"> </w:t>
      </w:r>
      <w:r w:rsidRPr="00F62DED">
        <w:rPr>
          <w:rFonts w:ascii="Arial" w:hAnsi="Arial" w:cs="Arial"/>
          <w:sz w:val="18"/>
          <w:szCs w:val="18"/>
        </w:rPr>
        <w:t xml:space="preserve">do datové schránky, </w:t>
      </w:r>
      <w:r w:rsidR="00BB6DEF" w:rsidRPr="00F62DED">
        <w:rPr>
          <w:rFonts w:ascii="Arial" w:hAnsi="Arial" w:cs="Arial"/>
          <w:sz w:val="18"/>
          <w:szCs w:val="18"/>
        </w:rPr>
        <w:t xml:space="preserve">osobně v úředních hodinách na podatelnu Městského úřadu Roudnice nad Labem </w:t>
      </w:r>
      <w:r w:rsidR="00F6594C" w:rsidRPr="00F62DED">
        <w:rPr>
          <w:rFonts w:ascii="Arial" w:hAnsi="Arial" w:cs="Arial"/>
          <w:sz w:val="18"/>
          <w:szCs w:val="18"/>
        </w:rPr>
        <w:t>(mimo pondělí a středu od 7:00 – 9:00 hodin vchod z Riegrovy ulice)</w:t>
      </w:r>
      <w:r w:rsidR="00BB6DEF" w:rsidRPr="00F62DED">
        <w:rPr>
          <w:rFonts w:ascii="Arial" w:hAnsi="Arial" w:cs="Arial"/>
          <w:sz w:val="18"/>
          <w:szCs w:val="18"/>
        </w:rPr>
        <w:t xml:space="preserve"> nebo zasílat poštou.</w:t>
      </w:r>
    </w:p>
    <w:p w14:paraId="4EF46B6E" w14:textId="64E363A0" w:rsidR="00F6594C" w:rsidRPr="00F62DED" w:rsidRDefault="00F6594C" w:rsidP="009F6B06">
      <w:pPr>
        <w:jc w:val="both"/>
        <w:rPr>
          <w:rFonts w:ascii="Arial" w:hAnsi="Arial" w:cs="Arial"/>
          <w:sz w:val="18"/>
          <w:szCs w:val="18"/>
        </w:rPr>
      </w:pPr>
      <w:r w:rsidRPr="00F62DED">
        <w:rPr>
          <w:rFonts w:ascii="Arial" w:hAnsi="Arial" w:cs="Arial"/>
          <w:sz w:val="18"/>
          <w:szCs w:val="18"/>
        </w:rPr>
        <w:t xml:space="preserve">Rozhoduje datum </w:t>
      </w:r>
      <w:r w:rsidR="00246B97" w:rsidRPr="00F62DED">
        <w:rPr>
          <w:rFonts w:ascii="Arial" w:hAnsi="Arial" w:cs="Arial"/>
          <w:sz w:val="18"/>
          <w:szCs w:val="18"/>
        </w:rPr>
        <w:t xml:space="preserve">doručení do datové schránky, </w:t>
      </w:r>
      <w:r w:rsidRPr="00F62DED">
        <w:rPr>
          <w:rFonts w:ascii="Arial" w:hAnsi="Arial" w:cs="Arial"/>
          <w:sz w:val="18"/>
          <w:szCs w:val="18"/>
        </w:rPr>
        <w:t xml:space="preserve">přijetí na podatelně Městského úřadu nebo </w:t>
      </w:r>
      <w:r w:rsidR="00246B97" w:rsidRPr="00F62DED">
        <w:rPr>
          <w:rFonts w:ascii="Arial" w:hAnsi="Arial" w:cs="Arial"/>
          <w:sz w:val="18"/>
          <w:szCs w:val="18"/>
        </w:rPr>
        <w:t xml:space="preserve">podací </w:t>
      </w:r>
      <w:r w:rsidRPr="00F62DED">
        <w:rPr>
          <w:rFonts w:ascii="Arial" w:hAnsi="Arial" w:cs="Arial"/>
          <w:sz w:val="18"/>
          <w:szCs w:val="18"/>
        </w:rPr>
        <w:t xml:space="preserve">razítko pošty. </w:t>
      </w:r>
    </w:p>
    <w:p w14:paraId="23F2EC83" w14:textId="77777777" w:rsidR="00297247" w:rsidRPr="00F62DED" w:rsidRDefault="00297247" w:rsidP="009F6B06">
      <w:pPr>
        <w:jc w:val="both"/>
        <w:rPr>
          <w:rFonts w:ascii="Arial" w:hAnsi="Arial" w:cs="Arial"/>
          <w:b/>
          <w:sz w:val="18"/>
          <w:szCs w:val="18"/>
          <w:u w:val="single"/>
        </w:rPr>
      </w:pPr>
    </w:p>
    <w:p w14:paraId="33DCC267" w14:textId="2C4344E1" w:rsidR="00E633F8" w:rsidRPr="00F62DED" w:rsidRDefault="00297247" w:rsidP="00E633F8">
      <w:pPr>
        <w:pStyle w:val="Normln1"/>
        <w:spacing w:line="240" w:lineRule="auto"/>
        <w:jc w:val="both"/>
        <w:rPr>
          <w:sz w:val="18"/>
          <w:szCs w:val="18"/>
        </w:rPr>
      </w:pPr>
      <w:r w:rsidRPr="00F62DED">
        <w:rPr>
          <w:b/>
          <w:sz w:val="18"/>
          <w:szCs w:val="18"/>
          <w:u w:val="single"/>
        </w:rPr>
        <w:t xml:space="preserve">Žádost musí být doručena způsobem uvedeným v Zásadách pro udělování dotací z programů dotační politiky města Roudnice nad Labem – odbor sociálních věcí, s označením dotačního titulu: </w:t>
      </w:r>
      <w:r w:rsidRPr="00F62DED">
        <w:rPr>
          <w:b/>
          <w:i/>
          <w:iCs/>
          <w:sz w:val="18"/>
          <w:szCs w:val="18"/>
        </w:rPr>
        <w:t>Podpora sociálních služeb pro ROK 202</w:t>
      </w:r>
      <w:r w:rsidR="00F569CC">
        <w:rPr>
          <w:b/>
          <w:i/>
          <w:iCs/>
          <w:sz w:val="18"/>
          <w:szCs w:val="18"/>
        </w:rPr>
        <w:t>5</w:t>
      </w:r>
      <w:r w:rsidR="00985E69" w:rsidRPr="00F62DED">
        <w:rPr>
          <w:b/>
          <w:i/>
          <w:iCs/>
          <w:sz w:val="18"/>
          <w:szCs w:val="18"/>
        </w:rPr>
        <w:t>.</w:t>
      </w:r>
    </w:p>
    <w:p w14:paraId="371AB8C5" w14:textId="77777777" w:rsidR="00F6594C" w:rsidRPr="00F62DED" w:rsidRDefault="00F6594C" w:rsidP="00371457">
      <w:pPr>
        <w:jc w:val="both"/>
        <w:rPr>
          <w:rFonts w:ascii="Arial" w:hAnsi="Arial" w:cs="Arial"/>
          <w:sz w:val="18"/>
          <w:szCs w:val="18"/>
        </w:rPr>
      </w:pPr>
    </w:p>
    <w:p w14:paraId="172F1EC2" w14:textId="77777777" w:rsidR="00F6594C" w:rsidRPr="00F62DED" w:rsidRDefault="00F6594C" w:rsidP="00B80598">
      <w:pPr>
        <w:jc w:val="both"/>
        <w:rPr>
          <w:rFonts w:ascii="Arial" w:hAnsi="Arial" w:cs="Arial"/>
          <w:sz w:val="18"/>
          <w:szCs w:val="18"/>
        </w:rPr>
      </w:pPr>
      <w:r w:rsidRPr="00F62DED">
        <w:rPr>
          <w:rFonts w:ascii="Arial" w:hAnsi="Arial" w:cs="Arial"/>
          <w:b/>
          <w:sz w:val="18"/>
          <w:szCs w:val="18"/>
          <w:u w:val="single"/>
        </w:rPr>
        <w:t>Kritéria pro hodnocení žádostí:</w:t>
      </w:r>
      <w:r w:rsidRPr="00F62DED">
        <w:rPr>
          <w:rFonts w:ascii="Arial" w:hAnsi="Arial" w:cs="Arial"/>
          <w:sz w:val="18"/>
          <w:szCs w:val="18"/>
        </w:rPr>
        <w:t xml:space="preserve"> </w:t>
      </w:r>
    </w:p>
    <w:p w14:paraId="05BBAD01" w14:textId="77777777" w:rsidR="003C11C4" w:rsidRPr="00F62DED" w:rsidRDefault="003C11C4" w:rsidP="00B80598">
      <w:pPr>
        <w:jc w:val="both"/>
        <w:rPr>
          <w:rFonts w:ascii="Arial" w:hAnsi="Arial" w:cs="Arial"/>
          <w:sz w:val="18"/>
          <w:szCs w:val="18"/>
        </w:rPr>
      </w:pPr>
    </w:p>
    <w:p w14:paraId="0BE8BF81" w14:textId="08F45441" w:rsidR="006F4821" w:rsidRPr="00F62DED" w:rsidRDefault="00E9208F" w:rsidP="00B80598">
      <w:pPr>
        <w:jc w:val="both"/>
        <w:rPr>
          <w:rFonts w:ascii="Arial" w:hAnsi="Arial" w:cs="Arial"/>
          <w:sz w:val="18"/>
          <w:szCs w:val="18"/>
        </w:rPr>
      </w:pPr>
      <w:r w:rsidRPr="00F62DED">
        <w:rPr>
          <w:rFonts w:ascii="Arial" w:hAnsi="Arial" w:cs="Arial"/>
          <w:sz w:val="18"/>
          <w:szCs w:val="18"/>
        </w:rPr>
        <w:t>Žádosti o dotaci musí být v souladu s Komunitním plánem sociálních služeb v regionu Roudnice nad Labem a její spádové oblasti.</w:t>
      </w:r>
    </w:p>
    <w:p w14:paraId="7B077DEB" w14:textId="7CE90D46" w:rsidR="00F6594C" w:rsidRPr="00F62DED" w:rsidRDefault="00F6594C" w:rsidP="00B80598">
      <w:pPr>
        <w:jc w:val="both"/>
        <w:rPr>
          <w:rFonts w:ascii="Arial" w:hAnsi="Arial" w:cs="Arial"/>
          <w:sz w:val="18"/>
          <w:szCs w:val="18"/>
        </w:rPr>
      </w:pPr>
    </w:p>
    <w:p w14:paraId="657EDCE5" w14:textId="3F1E5901" w:rsidR="00297247" w:rsidRPr="00F62DED" w:rsidRDefault="00297247" w:rsidP="00B80598">
      <w:pPr>
        <w:jc w:val="both"/>
        <w:rPr>
          <w:rFonts w:ascii="Arial" w:hAnsi="Arial" w:cs="Arial"/>
          <w:sz w:val="18"/>
          <w:szCs w:val="18"/>
        </w:rPr>
      </w:pPr>
    </w:p>
    <w:p w14:paraId="0A4953B5" w14:textId="58A44A31" w:rsidR="00297247" w:rsidRPr="00F62DED" w:rsidRDefault="00297247" w:rsidP="00B80598">
      <w:pPr>
        <w:jc w:val="both"/>
        <w:rPr>
          <w:rFonts w:ascii="Arial" w:hAnsi="Arial" w:cs="Arial"/>
          <w:sz w:val="18"/>
          <w:szCs w:val="18"/>
        </w:rPr>
      </w:pPr>
      <w:r w:rsidRPr="00F62DED">
        <w:rPr>
          <w:rFonts w:ascii="Arial" w:hAnsi="Arial" w:cs="Arial"/>
          <w:sz w:val="18"/>
          <w:szCs w:val="18"/>
        </w:rPr>
        <w:t xml:space="preserve">Dotace bude přidělena žadatelům splňujícím podmínky uvedené v Zásadách pro poskytování dotací a návratných finančních výpomocí z rozpočtu města Roudnice nad Labem – odbor sociálních věcí a v tomto programu, </w:t>
      </w:r>
      <w:r w:rsidRPr="00F62DED">
        <w:rPr>
          <w:rFonts w:ascii="Arial" w:hAnsi="Arial" w:cs="Arial"/>
          <w:sz w:val="18"/>
          <w:szCs w:val="18"/>
        </w:rPr>
        <w:lastRenderedPageBreak/>
        <w:t>prostřednictvím veřejnoprávní smlouvy na základě včas podané žádosti, která bude splňovat veškeré požadované náležitosti.</w:t>
      </w:r>
    </w:p>
    <w:p w14:paraId="1F0C5218" w14:textId="77777777" w:rsidR="00297247" w:rsidRPr="00F62DED" w:rsidRDefault="00297247" w:rsidP="00B80598">
      <w:pPr>
        <w:jc w:val="both"/>
        <w:rPr>
          <w:rFonts w:ascii="Arial" w:hAnsi="Arial" w:cs="Arial"/>
          <w:sz w:val="18"/>
          <w:szCs w:val="18"/>
        </w:rPr>
      </w:pPr>
    </w:p>
    <w:p w14:paraId="69769A34" w14:textId="77777777" w:rsidR="00F6594C" w:rsidRPr="00F62DED" w:rsidRDefault="00F6594C" w:rsidP="00E96583">
      <w:pPr>
        <w:autoSpaceDE w:val="0"/>
        <w:autoSpaceDN w:val="0"/>
        <w:adjustRightInd w:val="0"/>
        <w:jc w:val="both"/>
        <w:rPr>
          <w:rFonts w:ascii="Arial" w:hAnsi="Arial" w:cs="Arial"/>
          <w:sz w:val="18"/>
          <w:szCs w:val="18"/>
        </w:rPr>
      </w:pPr>
      <w:bookmarkStart w:id="0" w:name="_Hlk82671803"/>
      <w:r w:rsidRPr="00F62DED">
        <w:rPr>
          <w:rFonts w:ascii="Arial" w:hAnsi="Arial" w:cs="Arial"/>
          <w:b/>
          <w:sz w:val="18"/>
          <w:szCs w:val="18"/>
          <w:u w:val="single"/>
        </w:rPr>
        <w:t>Lhůta pro rozhodnutí o žádosti:</w:t>
      </w:r>
      <w:r w:rsidRPr="00F62DED">
        <w:rPr>
          <w:rFonts w:ascii="Arial" w:hAnsi="Arial" w:cs="Arial"/>
          <w:sz w:val="18"/>
          <w:szCs w:val="18"/>
        </w:rPr>
        <w:t xml:space="preserve"> </w:t>
      </w:r>
    </w:p>
    <w:p w14:paraId="0606A438" w14:textId="5351F99F" w:rsidR="00B25C6D" w:rsidRPr="00F62DED" w:rsidRDefault="00F6594C" w:rsidP="00E96583">
      <w:pPr>
        <w:autoSpaceDE w:val="0"/>
        <w:autoSpaceDN w:val="0"/>
        <w:adjustRightInd w:val="0"/>
        <w:jc w:val="both"/>
        <w:rPr>
          <w:rFonts w:ascii="Arial" w:hAnsi="Arial" w:cs="Arial"/>
          <w:sz w:val="18"/>
          <w:szCs w:val="18"/>
        </w:rPr>
      </w:pPr>
      <w:r w:rsidRPr="00F62DED">
        <w:rPr>
          <w:rFonts w:ascii="Arial" w:hAnsi="Arial" w:cs="Arial"/>
          <w:sz w:val="18"/>
          <w:szCs w:val="18"/>
        </w:rPr>
        <w:t xml:space="preserve">Zveřejnění programu: </w:t>
      </w:r>
      <w:r w:rsidRPr="00F62DED">
        <w:rPr>
          <w:rFonts w:ascii="Arial" w:hAnsi="Arial" w:cs="Arial"/>
          <w:sz w:val="18"/>
          <w:szCs w:val="18"/>
        </w:rPr>
        <w:tab/>
      </w:r>
      <w:r w:rsidRPr="00F62DED">
        <w:rPr>
          <w:rFonts w:ascii="Arial" w:hAnsi="Arial" w:cs="Arial"/>
          <w:sz w:val="18"/>
          <w:szCs w:val="18"/>
        </w:rPr>
        <w:tab/>
      </w:r>
      <w:r w:rsidR="00746746" w:rsidRPr="00F62DED">
        <w:rPr>
          <w:rFonts w:ascii="Arial" w:hAnsi="Arial" w:cs="Arial"/>
          <w:b/>
          <w:sz w:val="18"/>
          <w:szCs w:val="18"/>
        </w:rPr>
        <w:t xml:space="preserve">  </w:t>
      </w:r>
      <w:r w:rsidR="00F569CC">
        <w:rPr>
          <w:rFonts w:ascii="Arial" w:hAnsi="Arial" w:cs="Arial"/>
          <w:b/>
          <w:sz w:val="18"/>
          <w:szCs w:val="18"/>
        </w:rPr>
        <w:t>2</w:t>
      </w:r>
      <w:r w:rsidR="005C16B8" w:rsidRPr="00F62DED">
        <w:rPr>
          <w:rFonts w:ascii="Arial" w:hAnsi="Arial" w:cs="Arial"/>
          <w:b/>
          <w:sz w:val="18"/>
          <w:szCs w:val="18"/>
        </w:rPr>
        <w:t>. 12. 20</w:t>
      </w:r>
      <w:r w:rsidR="005E7833" w:rsidRPr="00F62DED">
        <w:rPr>
          <w:rFonts w:ascii="Arial" w:hAnsi="Arial" w:cs="Arial"/>
          <w:b/>
          <w:sz w:val="18"/>
          <w:szCs w:val="18"/>
        </w:rPr>
        <w:t>2</w:t>
      </w:r>
      <w:r w:rsidR="00F569CC">
        <w:rPr>
          <w:rFonts w:ascii="Arial" w:hAnsi="Arial" w:cs="Arial"/>
          <w:b/>
          <w:sz w:val="18"/>
          <w:szCs w:val="18"/>
        </w:rPr>
        <w:t>4</w:t>
      </w:r>
      <w:r w:rsidR="005C16B8" w:rsidRPr="00F62DED">
        <w:rPr>
          <w:rFonts w:ascii="Arial" w:hAnsi="Arial" w:cs="Arial"/>
          <w:b/>
          <w:sz w:val="18"/>
          <w:szCs w:val="18"/>
        </w:rPr>
        <w:t xml:space="preserve"> </w:t>
      </w:r>
      <w:r w:rsidR="00746746" w:rsidRPr="00F62DED">
        <w:rPr>
          <w:rFonts w:ascii="Arial" w:hAnsi="Arial" w:cs="Arial"/>
          <w:b/>
          <w:sz w:val="18"/>
          <w:szCs w:val="18"/>
        </w:rPr>
        <w:t xml:space="preserve">– </w:t>
      </w:r>
      <w:r w:rsidR="00F569CC">
        <w:rPr>
          <w:rFonts w:ascii="Arial" w:hAnsi="Arial" w:cs="Arial"/>
          <w:b/>
          <w:sz w:val="18"/>
          <w:szCs w:val="18"/>
        </w:rPr>
        <w:t>7</w:t>
      </w:r>
      <w:r w:rsidR="005C16B8" w:rsidRPr="00F62DED">
        <w:rPr>
          <w:rFonts w:ascii="Arial" w:hAnsi="Arial" w:cs="Arial"/>
          <w:b/>
          <w:sz w:val="18"/>
          <w:szCs w:val="18"/>
        </w:rPr>
        <w:t>. 3. 20</w:t>
      </w:r>
      <w:r w:rsidR="00C85078" w:rsidRPr="00F62DED">
        <w:rPr>
          <w:rFonts w:ascii="Arial" w:hAnsi="Arial" w:cs="Arial"/>
          <w:b/>
          <w:sz w:val="18"/>
          <w:szCs w:val="18"/>
        </w:rPr>
        <w:t>2</w:t>
      </w:r>
      <w:r w:rsidR="00F569CC">
        <w:rPr>
          <w:rFonts w:ascii="Arial" w:hAnsi="Arial" w:cs="Arial"/>
          <w:b/>
          <w:sz w:val="18"/>
          <w:szCs w:val="18"/>
        </w:rPr>
        <w:t>5</w:t>
      </w:r>
      <w:r w:rsidR="005C16B8" w:rsidRPr="00F62DED">
        <w:rPr>
          <w:rFonts w:ascii="Arial" w:hAnsi="Arial" w:cs="Arial"/>
          <w:sz w:val="18"/>
          <w:szCs w:val="18"/>
        </w:rPr>
        <w:t xml:space="preserve"> </w:t>
      </w:r>
    </w:p>
    <w:p w14:paraId="47D6BE54" w14:textId="0473D2BC" w:rsidR="00F6594C" w:rsidRPr="00F62DED" w:rsidRDefault="00F6594C" w:rsidP="00E96583">
      <w:pPr>
        <w:autoSpaceDE w:val="0"/>
        <w:autoSpaceDN w:val="0"/>
        <w:adjustRightInd w:val="0"/>
        <w:jc w:val="both"/>
        <w:rPr>
          <w:rFonts w:ascii="Arial" w:hAnsi="Arial" w:cs="Arial"/>
          <w:sz w:val="18"/>
          <w:szCs w:val="18"/>
        </w:rPr>
      </w:pPr>
      <w:r w:rsidRPr="00F62DED">
        <w:rPr>
          <w:rFonts w:ascii="Arial" w:hAnsi="Arial" w:cs="Arial"/>
          <w:sz w:val="18"/>
          <w:szCs w:val="18"/>
        </w:rPr>
        <w:t>Lhůta pro podání žádostí:</w:t>
      </w:r>
      <w:r w:rsidRPr="00F62DED">
        <w:rPr>
          <w:rFonts w:ascii="Arial" w:hAnsi="Arial" w:cs="Arial"/>
          <w:sz w:val="18"/>
          <w:szCs w:val="18"/>
        </w:rPr>
        <w:tab/>
      </w:r>
      <w:r w:rsidR="00B25C6D" w:rsidRPr="00F62DED">
        <w:rPr>
          <w:rFonts w:ascii="Arial" w:hAnsi="Arial" w:cs="Arial"/>
          <w:b/>
          <w:sz w:val="18"/>
          <w:szCs w:val="18"/>
        </w:rPr>
        <w:t xml:space="preserve">  </w:t>
      </w:r>
      <w:r w:rsidR="003E1B8A" w:rsidRPr="00F62DED">
        <w:rPr>
          <w:rFonts w:ascii="Arial" w:hAnsi="Arial" w:cs="Arial"/>
          <w:b/>
          <w:sz w:val="18"/>
          <w:szCs w:val="18"/>
        </w:rPr>
        <w:t xml:space="preserve">               </w:t>
      </w:r>
      <w:r w:rsidR="00020ED6" w:rsidRPr="00F62DED">
        <w:rPr>
          <w:rFonts w:ascii="Arial" w:hAnsi="Arial" w:cs="Arial"/>
          <w:b/>
          <w:sz w:val="18"/>
          <w:szCs w:val="18"/>
        </w:rPr>
        <w:t>2</w:t>
      </w:r>
      <w:r w:rsidR="00F569CC">
        <w:rPr>
          <w:rFonts w:ascii="Arial" w:hAnsi="Arial" w:cs="Arial"/>
          <w:b/>
          <w:sz w:val="18"/>
          <w:szCs w:val="18"/>
        </w:rPr>
        <w:t>7</w:t>
      </w:r>
      <w:r w:rsidR="00BE2D53" w:rsidRPr="00F62DED">
        <w:rPr>
          <w:rFonts w:ascii="Arial" w:hAnsi="Arial" w:cs="Arial"/>
          <w:b/>
          <w:sz w:val="18"/>
          <w:szCs w:val="18"/>
        </w:rPr>
        <w:t>.</w:t>
      </w:r>
      <w:r w:rsidR="00746746" w:rsidRPr="00F62DED">
        <w:rPr>
          <w:rFonts w:ascii="Arial" w:hAnsi="Arial" w:cs="Arial"/>
          <w:b/>
          <w:sz w:val="18"/>
          <w:szCs w:val="18"/>
        </w:rPr>
        <w:t xml:space="preserve"> 1. 20</w:t>
      </w:r>
      <w:r w:rsidR="00C85078" w:rsidRPr="00F62DED">
        <w:rPr>
          <w:rFonts w:ascii="Arial" w:hAnsi="Arial" w:cs="Arial"/>
          <w:b/>
          <w:sz w:val="18"/>
          <w:szCs w:val="18"/>
        </w:rPr>
        <w:t>2</w:t>
      </w:r>
      <w:r w:rsidR="00F569CC">
        <w:rPr>
          <w:rFonts w:ascii="Arial" w:hAnsi="Arial" w:cs="Arial"/>
          <w:b/>
          <w:sz w:val="18"/>
          <w:szCs w:val="18"/>
        </w:rPr>
        <w:t>5</w:t>
      </w:r>
      <w:r w:rsidR="00746746" w:rsidRPr="00F62DED">
        <w:rPr>
          <w:rFonts w:ascii="Arial" w:hAnsi="Arial" w:cs="Arial"/>
          <w:b/>
          <w:sz w:val="18"/>
          <w:szCs w:val="18"/>
        </w:rPr>
        <w:t xml:space="preserve"> – </w:t>
      </w:r>
      <w:r w:rsidR="00601C38" w:rsidRPr="00F62DED">
        <w:rPr>
          <w:rFonts w:ascii="Arial" w:hAnsi="Arial" w:cs="Arial"/>
          <w:b/>
          <w:sz w:val="18"/>
          <w:szCs w:val="18"/>
        </w:rPr>
        <w:t>1</w:t>
      </w:r>
      <w:r w:rsidR="00F569CC">
        <w:rPr>
          <w:rFonts w:ascii="Arial" w:hAnsi="Arial" w:cs="Arial"/>
          <w:b/>
          <w:sz w:val="18"/>
          <w:szCs w:val="18"/>
        </w:rPr>
        <w:t>4</w:t>
      </w:r>
      <w:r w:rsidR="00855FB3" w:rsidRPr="00F62DED">
        <w:rPr>
          <w:rFonts w:ascii="Arial" w:hAnsi="Arial" w:cs="Arial"/>
          <w:b/>
          <w:sz w:val="18"/>
          <w:szCs w:val="18"/>
        </w:rPr>
        <w:t xml:space="preserve">. </w:t>
      </w:r>
      <w:r w:rsidR="0047358C" w:rsidRPr="00F62DED">
        <w:rPr>
          <w:rFonts w:ascii="Arial" w:hAnsi="Arial" w:cs="Arial"/>
          <w:b/>
          <w:sz w:val="18"/>
          <w:szCs w:val="18"/>
        </w:rPr>
        <w:t>2</w:t>
      </w:r>
      <w:r w:rsidR="00746746" w:rsidRPr="00F62DED">
        <w:rPr>
          <w:rFonts w:ascii="Arial" w:hAnsi="Arial" w:cs="Arial"/>
          <w:b/>
          <w:sz w:val="18"/>
          <w:szCs w:val="18"/>
        </w:rPr>
        <w:t>. 20</w:t>
      </w:r>
      <w:r w:rsidR="00C85078" w:rsidRPr="00F62DED">
        <w:rPr>
          <w:rFonts w:ascii="Arial" w:hAnsi="Arial" w:cs="Arial"/>
          <w:b/>
          <w:sz w:val="18"/>
          <w:szCs w:val="18"/>
        </w:rPr>
        <w:t>2</w:t>
      </w:r>
      <w:r w:rsidR="00F569CC">
        <w:rPr>
          <w:rFonts w:ascii="Arial" w:hAnsi="Arial" w:cs="Arial"/>
          <w:b/>
          <w:sz w:val="18"/>
          <w:szCs w:val="18"/>
        </w:rPr>
        <w:t>5</w:t>
      </w:r>
    </w:p>
    <w:p w14:paraId="14506905" w14:textId="3992FD0B" w:rsidR="00021F08" w:rsidRPr="00F62DED" w:rsidRDefault="00021F08" w:rsidP="00E96583">
      <w:pPr>
        <w:autoSpaceDE w:val="0"/>
        <w:autoSpaceDN w:val="0"/>
        <w:adjustRightInd w:val="0"/>
        <w:jc w:val="both"/>
        <w:rPr>
          <w:rFonts w:ascii="Arial" w:hAnsi="Arial" w:cs="Arial"/>
          <w:sz w:val="18"/>
          <w:szCs w:val="18"/>
        </w:rPr>
      </w:pPr>
      <w:r w:rsidRPr="00F62DED">
        <w:rPr>
          <w:rFonts w:ascii="Arial" w:hAnsi="Arial" w:cs="Arial"/>
          <w:sz w:val="18"/>
          <w:szCs w:val="18"/>
        </w:rPr>
        <w:t xml:space="preserve">Lhůta pro rozhodnutí o žádosti: nejpozději do </w:t>
      </w:r>
      <w:r w:rsidRPr="00F62DED">
        <w:rPr>
          <w:rFonts w:ascii="Arial" w:hAnsi="Arial" w:cs="Arial"/>
          <w:b/>
          <w:sz w:val="18"/>
          <w:szCs w:val="18"/>
        </w:rPr>
        <w:t>30. 6. 20</w:t>
      </w:r>
      <w:r w:rsidR="00C85078" w:rsidRPr="00F62DED">
        <w:rPr>
          <w:rFonts w:ascii="Arial" w:hAnsi="Arial" w:cs="Arial"/>
          <w:b/>
          <w:sz w:val="18"/>
          <w:szCs w:val="18"/>
        </w:rPr>
        <w:t>2</w:t>
      </w:r>
      <w:r w:rsidR="00F569CC">
        <w:rPr>
          <w:rFonts w:ascii="Arial" w:hAnsi="Arial" w:cs="Arial"/>
          <w:b/>
          <w:sz w:val="18"/>
          <w:szCs w:val="18"/>
        </w:rPr>
        <w:t>5</w:t>
      </w:r>
      <w:r w:rsidRPr="00F62DED">
        <w:rPr>
          <w:rFonts w:ascii="Arial" w:hAnsi="Arial" w:cs="Arial"/>
          <w:sz w:val="18"/>
          <w:szCs w:val="18"/>
        </w:rPr>
        <w:t xml:space="preserve">, přičemž </w:t>
      </w:r>
      <w:r w:rsidR="00367149" w:rsidRPr="00F62DED">
        <w:rPr>
          <w:rFonts w:ascii="Arial" w:hAnsi="Arial" w:cs="Arial"/>
          <w:sz w:val="18"/>
          <w:szCs w:val="18"/>
        </w:rPr>
        <w:t>do jednoho měsíce od uzávěrky přijetí žádostí bude návrh na přidělení dotací předložen Radě města Roudnice nad Labem a poté případně do prvního následujícího jednání Zastupitelstva města Roudnice nad Labem</w:t>
      </w:r>
      <w:r w:rsidR="004B4F7B" w:rsidRPr="00F62DED">
        <w:rPr>
          <w:rFonts w:ascii="Arial" w:hAnsi="Arial" w:cs="Arial"/>
          <w:sz w:val="18"/>
          <w:szCs w:val="18"/>
        </w:rPr>
        <w:t>, pokud by výše dotace měla přesáhnout částku 50.000,- Kč</w:t>
      </w:r>
      <w:r w:rsidR="00977520" w:rsidRPr="00F62DED">
        <w:rPr>
          <w:rFonts w:ascii="Arial" w:hAnsi="Arial" w:cs="Arial"/>
          <w:sz w:val="18"/>
          <w:szCs w:val="18"/>
        </w:rPr>
        <w:t>.</w:t>
      </w:r>
    </w:p>
    <w:bookmarkEnd w:id="0"/>
    <w:p w14:paraId="6BD9A9C0" w14:textId="77777777" w:rsidR="00F6594C" w:rsidRPr="00F62DED" w:rsidRDefault="00F6594C" w:rsidP="00E96583">
      <w:pPr>
        <w:autoSpaceDE w:val="0"/>
        <w:autoSpaceDN w:val="0"/>
        <w:adjustRightInd w:val="0"/>
        <w:jc w:val="both"/>
        <w:rPr>
          <w:rFonts w:ascii="Arial" w:hAnsi="Arial" w:cs="Arial"/>
          <w:sz w:val="18"/>
          <w:szCs w:val="18"/>
        </w:rPr>
      </w:pPr>
    </w:p>
    <w:p w14:paraId="185208CA" w14:textId="77777777" w:rsidR="00F6594C" w:rsidRPr="00F62DED" w:rsidRDefault="00F6594C" w:rsidP="00E96583">
      <w:pPr>
        <w:jc w:val="both"/>
        <w:rPr>
          <w:rFonts w:ascii="Arial" w:hAnsi="Arial" w:cs="Arial"/>
          <w:b/>
          <w:sz w:val="18"/>
          <w:szCs w:val="18"/>
          <w:u w:val="single"/>
        </w:rPr>
      </w:pPr>
      <w:r w:rsidRPr="00F62DED">
        <w:rPr>
          <w:rFonts w:ascii="Arial" w:hAnsi="Arial" w:cs="Arial"/>
          <w:b/>
          <w:sz w:val="18"/>
          <w:szCs w:val="18"/>
          <w:u w:val="single"/>
        </w:rPr>
        <w:t xml:space="preserve">Podmínky pro poskytnutí dotace: </w:t>
      </w:r>
    </w:p>
    <w:p w14:paraId="1E27DF5D" w14:textId="0EDC3531" w:rsidR="00F6594C" w:rsidRPr="00F62DED" w:rsidRDefault="00F6594C" w:rsidP="00E96583">
      <w:pPr>
        <w:jc w:val="both"/>
        <w:rPr>
          <w:rFonts w:ascii="Arial" w:hAnsi="Arial" w:cs="Arial"/>
          <w:sz w:val="18"/>
          <w:szCs w:val="18"/>
        </w:rPr>
      </w:pPr>
      <w:r w:rsidRPr="00F62DED">
        <w:rPr>
          <w:rFonts w:ascii="Arial" w:hAnsi="Arial" w:cs="Arial"/>
          <w:sz w:val="18"/>
          <w:szCs w:val="18"/>
        </w:rPr>
        <w:t>Dotaci lze poskytnout na základě žádosti prostřednictvím veřejnoprávní smlouvy</w:t>
      </w:r>
      <w:r w:rsidR="00297247" w:rsidRPr="00F62DED">
        <w:rPr>
          <w:rFonts w:ascii="Arial" w:hAnsi="Arial" w:cs="Arial"/>
          <w:sz w:val="18"/>
          <w:szCs w:val="18"/>
        </w:rPr>
        <w:t>, jejíž vzor tvoří přílohu tohoto programu. Formulář žádosti o dotaci je přiložen k tomuto programu</w:t>
      </w:r>
      <w:r w:rsidRPr="00F62DED">
        <w:rPr>
          <w:rFonts w:ascii="Arial" w:hAnsi="Arial" w:cs="Arial"/>
          <w:sz w:val="18"/>
          <w:szCs w:val="18"/>
        </w:rPr>
        <w:t>.</w:t>
      </w:r>
      <w:r w:rsidR="00297247" w:rsidRPr="00F62DED">
        <w:rPr>
          <w:rFonts w:ascii="Arial" w:hAnsi="Arial" w:cs="Arial"/>
          <w:sz w:val="18"/>
          <w:szCs w:val="18"/>
        </w:rPr>
        <w:t xml:space="preserve"> Další</w:t>
      </w:r>
      <w:r w:rsidRPr="00F62DED">
        <w:rPr>
          <w:rFonts w:ascii="Arial" w:hAnsi="Arial" w:cs="Arial"/>
          <w:sz w:val="18"/>
          <w:szCs w:val="18"/>
        </w:rPr>
        <w:t xml:space="preserve"> </w:t>
      </w:r>
      <w:r w:rsidR="00297247" w:rsidRPr="00F62DED">
        <w:rPr>
          <w:rFonts w:ascii="Arial" w:hAnsi="Arial" w:cs="Arial"/>
          <w:sz w:val="18"/>
          <w:szCs w:val="18"/>
        </w:rPr>
        <w:t>n</w:t>
      </w:r>
      <w:r w:rsidRPr="00F62DED">
        <w:rPr>
          <w:rFonts w:ascii="Arial" w:hAnsi="Arial" w:cs="Arial"/>
          <w:sz w:val="18"/>
          <w:szCs w:val="18"/>
        </w:rPr>
        <w:t>áležitosti žádosti včetně požadovaných společných příloh, způsoby doručení žádosti, uznatelné náklady projektu a podmínky poskytnutí programové dotace a její užití jsou obsaženy v „</w:t>
      </w:r>
      <w:r w:rsidRPr="00F62DED">
        <w:rPr>
          <w:rFonts w:ascii="Arial" w:hAnsi="Arial" w:cs="Arial"/>
          <w:bCs/>
          <w:sz w:val="18"/>
          <w:szCs w:val="18"/>
        </w:rPr>
        <w:t>Zásady pro udělování dotací z programů dotační politiky města Roudnice nad Labem</w:t>
      </w:r>
      <w:r w:rsidRPr="00F62DED">
        <w:rPr>
          <w:rFonts w:ascii="Arial" w:hAnsi="Arial" w:cs="Arial"/>
          <w:sz w:val="18"/>
          <w:szCs w:val="18"/>
        </w:rPr>
        <w:t xml:space="preserve">“. Po podepsání smlouvy oběma stranami bude zaslána příslušná finanční částka příjemci </w:t>
      </w:r>
      <w:r w:rsidRPr="00F62DED">
        <w:rPr>
          <w:rFonts w:ascii="Arial" w:hAnsi="Arial" w:cs="Arial"/>
          <w:sz w:val="18"/>
          <w:szCs w:val="18"/>
        </w:rPr>
        <w:br/>
        <w:t>na jeho účet.  Příjemce dotace je po realizaci projektu povinen přidělené finanční prostředky řádně vyúčtovat ve smluvně stanoveném termínu na předepsaném formuláři odboru sociálních věcí</w:t>
      </w:r>
      <w:r w:rsidR="00297247" w:rsidRPr="00F62DED">
        <w:rPr>
          <w:rFonts w:ascii="Arial" w:hAnsi="Arial" w:cs="Arial"/>
          <w:sz w:val="18"/>
          <w:szCs w:val="18"/>
        </w:rPr>
        <w:t>, který tvoří přílohu tohoto programu</w:t>
      </w:r>
      <w:r w:rsidRPr="00F62DED">
        <w:rPr>
          <w:rFonts w:ascii="Arial" w:hAnsi="Arial" w:cs="Arial"/>
          <w:sz w:val="18"/>
          <w:szCs w:val="18"/>
        </w:rPr>
        <w:t xml:space="preserve">. Způsob a obsah vyúčtování budou uvedeny ve smlouvě. </w:t>
      </w:r>
      <w:r w:rsidR="00F07AA8" w:rsidRPr="00F62DED">
        <w:rPr>
          <w:rFonts w:ascii="Arial" w:hAnsi="Arial" w:cs="Arial"/>
          <w:sz w:val="18"/>
          <w:szCs w:val="18"/>
        </w:rPr>
        <w:t xml:space="preserve">Dotaci lze použít na náklady, které prokazatelně vznikly od 1. </w:t>
      </w:r>
      <w:r w:rsidR="00CA26C1" w:rsidRPr="00F62DED">
        <w:rPr>
          <w:rFonts w:ascii="Arial" w:hAnsi="Arial" w:cs="Arial"/>
          <w:sz w:val="18"/>
          <w:szCs w:val="18"/>
        </w:rPr>
        <w:t>l</w:t>
      </w:r>
      <w:r w:rsidR="00F07AA8" w:rsidRPr="00F62DED">
        <w:rPr>
          <w:rFonts w:ascii="Arial" w:hAnsi="Arial" w:cs="Arial"/>
          <w:sz w:val="18"/>
          <w:szCs w:val="18"/>
        </w:rPr>
        <w:t>edna do 31. prosince 20</w:t>
      </w:r>
      <w:r w:rsidR="009971C9" w:rsidRPr="00F62DED">
        <w:rPr>
          <w:rFonts w:ascii="Arial" w:hAnsi="Arial" w:cs="Arial"/>
          <w:sz w:val="18"/>
          <w:szCs w:val="18"/>
        </w:rPr>
        <w:t>2</w:t>
      </w:r>
      <w:r w:rsidR="00F569CC">
        <w:rPr>
          <w:rFonts w:ascii="Arial" w:hAnsi="Arial" w:cs="Arial"/>
          <w:sz w:val="18"/>
          <w:szCs w:val="18"/>
        </w:rPr>
        <w:t>5</w:t>
      </w:r>
      <w:r w:rsidR="00F07AA8" w:rsidRPr="00F62DED">
        <w:rPr>
          <w:rFonts w:ascii="Arial" w:hAnsi="Arial" w:cs="Arial"/>
          <w:sz w:val="18"/>
          <w:szCs w:val="18"/>
        </w:rPr>
        <w:t>.</w:t>
      </w:r>
    </w:p>
    <w:p w14:paraId="3035995B" w14:textId="61B01D9E" w:rsidR="001E40A1" w:rsidRPr="00F62DED" w:rsidRDefault="001E40A1" w:rsidP="001E40A1">
      <w:pPr>
        <w:jc w:val="both"/>
        <w:rPr>
          <w:rFonts w:ascii="Arial" w:hAnsi="Arial" w:cs="Arial"/>
          <w:b/>
          <w:bCs/>
          <w:sz w:val="18"/>
          <w:szCs w:val="18"/>
        </w:rPr>
      </w:pPr>
      <w:r w:rsidRPr="00F62DED">
        <w:rPr>
          <w:rFonts w:ascii="Arial" w:hAnsi="Arial" w:cs="Arial"/>
          <w:b/>
          <w:bCs/>
          <w:sz w:val="18"/>
          <w:szCs w:val="18"/>
        </w:rPr>
        <w:t xml:space="preserve">Žadatel o dotaci </w:t>
      </w:r>
      <w:r w:rsidR="003E1B8A" w:rsidRPr="00F62DED">
        <w:rPr>
          <w:rFonts w:ascii="Arial" w:hAnsi="Arial" w:cs="Arial"/>
          <w:b/>
          <w:bCs/>
          <w:sz w:val="18"/>
          <w:szCs w:val="18"/>
        </w:rPr>
        <w:t>nemůže současně žádat o dotace z ostatních dotačních programů odboru sociálních věcí Městského úřadu Roudnice nad Labem.</w:t>
      </w:r>
    </w:p>
    <w:p w14:paraId="66CA3FCB" w14:textId="0AA24C47" w:rsidR="00021F08" w:rsidRPr="00F62DED" w:rsidRDefault="00021F08" w:rsidP="00021F08">
      <w:pPr>
        <w:jc w:val="both"/>
        <w:rPr>
          <w:rFonts w:ascii="Arial" w:hAnsi="Arial" w:cs="Arial"/>
          <w:sz w:val="18"/>
          <w:szCs w:val="18"/>
        </w:rPr>
      </w:pPr>
      <w:r w:rsidRPr="00F62DED">
        <w:rPr>
          <w:rFonts w:ascii="Arial" w:hAnsi="Arial" w:cs="Arial"/>
          <w:sz w:val="18"/>
          <w:szCs w:val="18"/>
        </w:rPr>
        <w:t>V případě, že charakter sociální služby umožňuje identifikovat podpořené klienty služby, je příjemce dotace povinen uvést v žádosti o dotaci pravdivě údaje o počtech klientů služby z Roudnice n.L. a z obcí ORP za předchozí kalendářní rok. Za klienta služby z Roudnice nad Labem se považuje o</w:t>
      </w:r>
      <w:r w:rsidR="001F789F" w:rsidRPr="00F62DED">
        <w:rPr>
          <w:rFonts w:ascii="Arial" w:hAnsi="Arial" w:cs="Arial"/>
          <w:sz w:val="18"/>
          <w:szCs w:val="18"/>
        </w:rPr>
        <w:t>soba</w:t>
      </w:r>
      <w:r w:rsidRPr="00F62DED">
        <w:rPr>
          <w:rFonts w:ascii="Arial" w:hAnsi="Arial" w:cs="Arial"/>
          <w:sz w:val="18"/>
          <w:szCs w:val="18"/>
        </w:rPr>
        <w:t>, kter</w:t>
      </w:r>
      <w:r w:rsidR="001F789F" w:rsidRPr="00F62DED">
        <w:rPr>
          <w:rFonts w:ascii="Arial" w:hAnsi="Arial" w:cs="Arial"/>
          <w:sz w:val="18"/>
          <w:szCs w:val="18"/>
        </w:rPr>
        <w:t>á</w:t>
      </w:r>
      <w:r w:rsidRPr="00F62DED">
        <w:rPr>
          <w:rFonts w:ascii="Arial" w:hAnsi="Arial" w:cs="Arial"/>
          <w:sz w:val="18"/>
          <w:szCs w:val="18"/>
        </w:rPr>
        <w:t xml:space="preserve"> má trvalý pobyt, bydlí nebo se zdržuje v Roudnici nad Labem. </w:t>
      </w:r>
      <w:r w:rsidRPr="00F62DED">
        <w:rPr>
          <w:rFonts w:ascii="Arial" w:hAnsi="Arial" w:cs="Arial"/>
          <w:b/>
          <w:sz w:val="18"/>
          <w:szCs w:val="18"/>
        </w:rPr>
        <w:t>V případě, že sociální služba neměla žádného klienta z Roudnice nad Labem, nebude podpořena</w:t>
      </w:r>
      <w:r w:rsidRPr="00F62DED">
        <w:rPr>
          <w:rFonts w:ascii="Arial" w:hAnsi="Arial" w:cs="Arial"/>
          <w:sz w:val="18"/>
          <w:szCs w:val="18"/>
        </w:rPr>
        <w:t>.</w:t>
      </w:r>
    </w:p>
    <w:p w14:paraId="6F4D72CC" w14:textId="77777777" w:rsidR="00113461" w:rsidRPr="00F62DED" w:rsidRDefault="00113461" w:rsidP="00AA3C37">
      <w:pPr>
        <w:jc w:val="both"/>
        <w:rPr>
          <w:rFonts w:ascii="Arial" w:hAnsi="Arial" w:cs="Arial"/>
          <w:sz w:val="18"/>
          <w:szCs w:val="18"/>
        </w:rPr>
      </w:pPr>
      <w:r w:rsidRPr="00F62DED">
        <w:rPr>
          <w:rFonts w:ascii="Arial" w:hAnsi="Arial" w:cs="Arial"/>
          <w:sz w:val="18"/>
          <w:szCs w:val="18"/>
        </w:rPr>
        <w:t>V případě poskytnutí dotace</w:t>
      </w:r>
      <w:r w:rsidR="00BC7F59" w:rsidRPr="00F62DED">
        <w:rPr>
          <w:rFonts w:ascii="Arial" w:hAnsi="Arial" w:cs="Arial"/>
          <w:sz w:val="18"/>
          <w:szCs w:val="18"/>
        </w:rPr>
        <w:t xml:space="preserve"> z tohoto dotačního programu</w:t>
      </w:r>
      <w:r w:rsidRPr="00F62DED">
        <w:rPr>
          <w:rFonts w:ascii="Arial" w:hAnsi="Arial" w:cs="Arial"/>
          <w:sz w:val="18"/>
          <w:szCs w:val="18"/>
        </w:rPr>
        <w:t xml:space="preserve"> Město Roudnice nad Labem touto </w:t>
      </w:r>
      <w:r w:rsidR="002A2F77" w:rsidRPr="00F62DED">
        <w:rPr>
          <w:rFonts w:ascii="Arial" w:hAnsi="Arial" w:cs="Arial"/>
          <w:sz w:val="18"/>
          <w:szCs w:val="18"/>
        </w:rPr>
        <w:t>dotací přistupuje</w:t>
      </w:r>
      <w:r w:rsidRPr="00F62DED">
        <w:rPr>
          <w:rFonts w:ascii="Arial" w:hAnsi="Arial" w:cs="Arial"/>
          <w:sz w:val="18"/>
          <w:szCs w:val="18"/>
        </w:rPr>
        <w:t xml:space="preserve"> k Pověření Ústeckého kraje k zajištění dostupnosti poskytování sociální služby zařazené do Základní sítě sociálních služeb Ústeckého kraje</w:t>
      </w:r>
      <w:r w:rsidR="00106A41" w:rsidRPr="00F62DED">
        <w:rPr>
          <w:rFonts w:ascii="Arial" w:hAnsi="Arial" w:cs="Arial"/>
          <w:sz w:val="18"/>
          <w:szCs w:val="18"/>
        </w:rPr>
        <w:t>, úroveň 1 - základní</w:t>
      </w:r>
      <w:r w:rsidRPr="00F62DED">
        <w:rPr>
          <w:rFonts w:ascii="Arial" w:hAnsi="Arial" w:cs="Arial"/>
          <w:sz w:val="18"/>
          <w:szCs w:val="18"/>
        </w:rPr>
        <w:t xml:space="preserve">, vydané poskytovateli Ústeckým krajem s tím, že finanční podpora (dotace, cena veřejné zakázky atd.) </w:t>
      </w:r>
      <w:r w:rsidR="00BC7F59" w:rsidRPr="00F62DED">
        <w:rPr>
          <w:rFonts w:ascii="Arial" w:hAnsi="Arial" w:cs="Arial"/>
          <w:sz w:val="18"/>
          <w:szCs w:val="18"/>
        </w:rPr>
        <w:t>z této dotace</w:t>
      </w:r>
      <w:r w:rsidRPr="00F62DED">
        <w:rPr>
          <w:rFonts w:ascii="Arial" w:hAnsi="Arial" w:cs="Arial"/>
          <w:sz w:val="18"/>
          <w:szCs w:val="18"/>
        </w:rPr>
        <w:t xml:space="preserve"> tvoří nedílnou součást jednotné vyrovnávací platby hrazené poskytovateli v souladu s Rozhodnutím Komise o použití čl. 106 odst. 2 Smlouvy o fungování Evropské unie na státní podporu ve formě vyrovnávací platby za závazek veřejné služby udělené určitým podnikům pověřeným poskytováním služeb obecného hospodářského zájmu (2012/21/EU).</w:t>
      </w:r>
    </w:p>
    <w:p w14:paraId="0939E071" w14:textId="77777777" w:rsidR="00113461" w:rsidRPr="00F62DED" w:rsidRDefault="00113461" w:rsidP="00113461">
      <w:pPr>
        <w:outlineLvl w:val="0"/>
        <w:rPr>
          <w:rFonts w:ascii="Arial" w:hAnsi="Arial" w:cs="Arial"/>
          <w:b/>
          <w:sz w:val="18"/>
          <w:szCs w:val="18"/>
        </w:rPr>
      </w:pPr>
    </w:p>
    <w:p w14:paraId="0C640AEC" w14:textId="77777777" w:rsidR="00F6594C" w:rsidRPr="00F62DED" w:rsidRDefault="00F6594C" w:rsidP="00E96583">
      <w:pPr>
        <w:jc w:val="both"/>
        <w:rPr>
          <w:rFonts w:ascii="Arial" w:hAnsi="Arial" w:cs="Arial"/>
          <w:b/>
          <w:sz w:val="18"/>
          <w:szCs w:val="18"/>
          <w:u w:val="single"/>
        </w:rPr>
      </w:pPr>
      <w:r w:rsidRPr="00F62DED">
        <w:rPr>
          <w:rFonts w:ascii="Arial" w:hAnsi="Arial" w:cs="Arial"/>
          <w:b/>
          <w:sz w:val="18"/>
          <w:szCs w:val="18"/>
          <w:u w:val="single"/>
        </w:rPr>
        <w:t>Přílohy žádosti o dotaci</w:t>
      </w:r>
    </w:p>
    <w:p w14:paraId="7503B83A" w14:textId="77777777"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 xml:space="preserve">Personální zabezpečení sociální služby </w:t>
      </w:r>
    </w:p>
    <w:p w14:paraId="2ABF87A0" w14:textId="33BF6908" w:rsidR="00F6594C" w:rsidRPr="00F62DED" w:rsidRDefault="005C16B8"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 xml:space="preserve">Platné </w:t>
      </w:r>
      <w:r w:rsidR="000D4D5C" w:rsidRPr="00F62DED">
        <w:rPr>
          <w:rFonts w:ascii="Arial" w:hAnsi="Arial" w:cs="Arial"/>
          <w:sz w:val="18"/>
          <w:szCs w:val="18"/>
        </w:rPr>
        <w:t>p</w:t>
      </w:r>
      <w:r w:rsidR="00F6594C" w:rsidRPr="00F62DED">
        <w:rPr>
          <w:rFonts w:ascii="Arial" w:hAnsi="Arial" w:cs="Arial"/>
          <w:sz w:val="18"/>
          <w:szCs w:val="18"/>
        </w:rPr>
        <w:t>ověření Ústeckého kraje k zajištění dostupnosti poskytování sociální služby zařazené do Základní sítě sociálních služeb Ústeckého kraje</w:t>
      </w:r>
      <w:r w:rsidR="004F039A" w:rsidRPr="00F62DED">
        <w:rPr>
          <w:rFonts w:ascii="Arial" w:hAnsi="Arial" w:cs="Arial"/>
          <w:sz w:val="18"/>
          <w:szCs w:val="18"/>
        </w:rPr>
        <w:t xml:space="preserve"> na období </w:t>
      </w:r>
      <w:r w:rsidR="009C2A6B">
        <w:rPr>
          <w:rFonts w:ascii="Arial" w:hAnsi="Arial" w:cs="Arial"/>
          <w:sz w:val="18"/>
          <w:szCs w:val="18"/>
        </w:rPr>
        <w:t>2022-2024</w:t>
      </w:r>
      <w:r w:rsidR="005C2DC6" w:rsidRPr="00F62DED">
        <w:rPr>
          <w:rFonts w:ascii="Arial" w:hAnsi="Arial" w:cs="Arial"/>
          <w:sz w:val="18"/>
          <w:szCs w:val="18"/>
        </w:rPr>
        <w:t>,</w:t>
      </w:r>
      <w:r w:rsidR="00F6594C" w:rsidRPr="00F62DED">
        <w:rPr>
          <w:rFonts w:ascii="Arial" w:hAnsi="Arial" w:cs="Arial"/>
          <w:sz w:val="18"/>
          <w:szCs w:val="18"/>
        </w:rPr>
        <w:t xml:space="preserve"> včetně Přílohy č. 2 – Výpočet vyrovnávací platby</w:t>
      </w:r>
    </w:p>
    <w:p w14:paraId="10C2D706" w14:textId="77777777"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Rozpočet</w:t>
      </w:r>
    </w:p>
    <w:p w14:paraId="1DBFC91D" w14:textId="1A82A88D"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Společné přílohy o dotaci uvedené v „Zásadách pro poskytování dotací a návratných finančních výpomocí z rozpočtu města Roudnice nad Labem</w:t>
      </w:r>
      <w:r w:rsidR="00954AB4" w:rsidRPr="00F62DED">
        <w:rPr>
          <w:rFonts w:ascii="Arial" w:hAnsi="Arial" w:cs="Arial"/>
          <w:sz w:val="18"/>
          <w:szCs w:val="18"/>
        </w:rPr>
        <w:t>- odbor sociálních věcí</w:t>
      </w:r>
      <w:r w:rsidRPr="00F62DED">
        <w:rPr>
          <w:rFonts w:ascii="Arial" w:hAnsi="Arial" w:cs="Arial"/>
          <w:sz w:val="18"/>
          <w:szCs w:val="18"/>
        </w:rPr>
        <w:t>“, člán</w:t>
      </w:r>
      <w:r w:rsidR="00817DFA" w:rsidRPr="00F62DED">
        <w:rPr>
          <w:rFonts w:ascii="Arial" w:hAnsi="Arial" w:cs="Arial"/>
          <w:sz w:val="18"/>
          <w:szCs w:val="18"/>
        </w:rPr>
        <w:t>ek II. Všeobecné podmínky, bod 7</w:t>
      </w:r>
    </w:p>
    <w:p w14:paraId="61931F65" w14:textId="3C2C24DA" w:rsidR="00F6594C" w:rsidRPr="00F62DED" w:rsidRDefault="00F6594C" w:rsidP="00E96583">
      <w:pPr>
        <w:ind w:left="360"/>
        <w:jc w:val="both"/>
        <w:rPr>
          <w:rFonts w:ascii="Arial" w:hAnsi="Arial" w:cs="Arial"/>
          <w:b/>
          <w:sz w:val="18"/>
          <w:szCs w:val="18"/>
          <w:u w:val="single"/>
        </w:rPr>
      </w:pPr>
    </w:p>
    <w:p w14:paraId="642858EE" w14:textId="77777777" w:rsidR="00F6594C" w:rsidRPr="00F62DED" w:rsidRDefault="00F6594C" w:rsidP="00E96583">
      <w:pPr>
        <w:jc w:val="both"/>
        <w:rPr>
          <w:rFonts w:ascii="Arial" w:hAnsi="Arial" w:cs="Arial"/>
          <w:sz w:val="18"/>
          <w:szCs w:val="18"/>
        </w:rPr>
      </w:pPr>
      <w:r w:rsidRPr="00F62DED">
        <w:rPr>
          <w:rFonts w:ascii="Arial" w:hAnsi="Arial" w:cs="Arial"/>
          <w:b/>
          <w:sz w:val="18"/>
          <w:szCs w:val="18"/>
          <w:u w:val="single"/>
        </w:rPr>
        <w:t>Forma dotace</w:t>
      </w:r>
      <w:r w:rsidRPr="00F62DED">
        <w:rPr>
          <w:rFonts w:ascii="Arial" w:hAnsi="Arial" w:cs="Arial"/>
          <w:b/>
          <w:sz w:val="18"/>
          <w:szCs w:val="18"/>
        </w:rPr>
        <w:t xml:space="preserve">: </w:t>
      </w:r>
      <w:r w:rsidRPr="00F62DED">
        <w:rPr>
          <w:rFonts w:ascii="Arial" w:hAnsi="Arial" w:cs="Arial"/>
          <w:sz w:val="18"/>
          <w:szCs w:val="18"/>
        </w:rPr>
        <w:t>neinvestiční dotace</w:t>
      </w:r>
    </w:p>
    <w:p w14:paraId="7AE88A3C" w14:textId="77777777" w:rsidR="00F6594C" w:rsidRPr="00F62DED" w:rsidRDefault="00F6594C" w:rsidP="00E96583">
      <w:pPr>
        <w:pStyle w:val="Odstavecseseznamem"/>
        <w:rPr>
          <w:rFonts w:ascii="Arial" w:hAnsi="Arial" w:cs="Arial"/>
          <w:sz w:val="18"/>
          <w:szCs w:val="18"/>
        </w:rPr>
      </w:pPr>
    </w:p>
    <w:p w14:paraId="460C0F97" w14:textId="77777777" w:rsidR="00F6594C" w:rsidRPr="00F62DED" w:rsidRDefault="00F6594C" w:rsidP="00E96583">
      <w:pPr>
        <w:jc w:val="both"/>
        <w:rPr>
          <w:rFonts w:ascii="Arial" w:hAnsi="Arial" w:cs="Arial"/>
          <w:b/>
          <w:sz w:val="18"/>
          <w:szCs w:val="18"/>
          <w:u w:val="single"/>
        </w:rPr>
      </w:pPr>
      <w:r w:rsidRPr="00F62DED">
        <w:rPr>
          <w:rFonts w:ascii="Arial" w:hAnsi="Arial" w:cs="Arial"/>
          <w:b/>
          <w:sz w:val="18"/>
          <w:szCs w:val="18"/>
          <w:u w:val="single"/>
        </w:rPr>
        <w:t>Přílohy:</w:t>
      </w:r>
    </w:p>
    <w:p w14:paraId="57BEEDFE" w14:textId="77777777"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Formulář žádosti o dotaci, včetně vymezení příloh</w:t>
      </w:r>
    </w:p>
    <w:p w14:paraId="52BD16D1" w14:textId="77777777"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Vzor smlouvy o poskytnutí dotace</w:t>
      </w:r>
    </w:p>
    <w:p w14:paraId="3B213F32" w14:textId="77777777" w:rsidR="00F6594C" w:rsidRPr="00F62DED" w:rsidRDefault="00F6594C" w:rsidP="00E96583">
      <w:pPr>
        <w:pStyle w:val="Odstavecseseznamem"/>
        <w:numPr>
          <w:ilvl w:val="0"/>
          <w:numId w:val="12"/>
        </w:numPr>
        <w:jc w:val="both"/>
        <w:rPr>
          <w:rFonts w:ascii="Arial" w:hAnsi="Arial" w:cs="Arial"/>
          <w:sz w:val="18"/>
          <w:szCs w:val="18"/>
        </w:rPr>
      </w:pPr>
      <w:r w:rsidRPr="00F62DED">
        <w:rPr>
          <w:rFonts w:ascii="Arial" w:hAnsi="Arial" w:cs="Arial"/>
          <w:sz w:val="18"/>
          <w:szCs w:val="18"/>
        </w:rPr>
        <w:t>Vzor finančního vypořádání dotace</w:t>
      </w:r>
    </w:p>
    <w:p w14:paraId="058230E4" w14:textId="77777777" w:rsidR="00AA3C37" w:rsidRPr="00F62DED" w:rsidRDefault="00AA3C37" w:rsidP="00E96583">
      <w:pPr>
        <w:ind w:left="360"/>
        <w:rPr>
          <w:rFonts w:ascii="Arial" w:hAnsi="Arial" w:cs="Arial"/>
          <w:sz w:val="18"/>
          <w:szCs w:val="18"/>
        </w:rPr>
      </w:pPr>
    </w:p>
    <w:p w14:paraId="6E9A587E" w14:textId="7F638118" w:rsidR="00F6594C" w:rsidRPr="00F62DED" w:rsidRDefault="00F6594C" w:rsidP="00E96583">
      <w:pPr>
        <w:ind w:left="360"/>
        <w:rPr>
          <w:rFonts w:ascii="Arial" w:hAnsi="Arial" w:cs="Arial"/>
          <w:sz w:val="18"/>
          <w:szCs w:val="18"/>
        </w:rPr>
      </w:pPr>
      <w:r w:rsidRPr="00F62DED">
        <w:rPr>
          <w:rFonts w:ascii="Arial" w:hAnsi="Arial" w:cs="Arial"/>
          <w:sz w:val="18"/>
          <w:szCs w:val="18"/>
        </w:rPr>
        <w:t>V Roudnici nad Labem dne</w:t>
      </w:r>
      <w:r w:rsidR="00855FB3" w:rsidRPr="00F62DED">
        <w:rPr>
          <w:rFonts w:ascii="Arial" w:hAnsi="Arial" w:cs="Arial"/>
          <w:sz w:val="18"/>
          <w:szCs w:val="18"/>
        </w:rPr>
        <w:t>:</w:t>
      </w:r>
      <w:r w:rsidRPr="00F62DED">
        <w:rPr>
          <w:rFonts w:ascii="Arial" w:hAnsi="Arial" w:cs="Arial"/>
          <w:sz w:val="18"/>
          <w:szCs w:val="18"/>
        </w:rPr>
        <w:t xml:space="preserve"> </w:t>
      </w:r>
      <w:r w:rsidR="00985E69" w:rsidRPr="00F62DED">
        <w:rPr>
          <w:rFonts w:ascii="Arial" w:hAnsi="Arial" w:cs="Arial"/>
          <w:sz w:val="18"/>
          <w:szCs w:val="18"/>
        </w:rPr>
        <w:t>………………………….</w:t>
      </w:r>
    </w:p>
    <w:p w14:paraId="3241C66C" w14:textId="77777777" w:rsidR="00F6594C" w:rsidRPr="00F62DED" w:rsidRDefault="00F6594C" w:rsidP="00E96583">
      <w:pPr>
        <w:ind w:left="360"/>
        <w:rPr>
          <w:rFonts w:ascii="Arial" w:hAnsi="Arial" w:cs="Arial"/>
          <w:sz w:val="18"/>
          <w:szCs w:val="18"/>
        </w:rPr>
      </w:pPr>
    </w:p>
    <w:p w14:paraId="2065DF66" w14:textId="77777777" w:rsidR="00F6594C" w:rsidRPr="00F62DED" w:rsidRDefault="00F6594C" w:rsidP="00E96583">
      <w:pPr>
        <w:ind w:left="360"/>
        <w:rPr>
          <w:rFonts w:ascii="Arial" w:hAnsi="Arial" w:cs="Arial"/>
          <w:sz w:val="18"/>
          <w:szCs w:val="18"/>
        </w:rPr>
      </w:pPr>
      <w:r w:rsidRPr="00F62DED">
        <w:rPr>
          <w:rFonts w:ascii="Arial" w:hAnsi="Arial" w:cs="Arial"/>
          <w:sz w:val="18"/>
          <w:szCs w:val="18"/>
        </w:rPr>
        <w:t>……………………………..</w:t>
      </w:r>
      <w:r w:rsidRPr="00F62DED">
        <w:rPr>
          <w:rFonts w:ascii="Arial" w:hAnsi="Arial" w:cs="Arial"/>
          <w:sz w:val="18"/>
          <w:szCs w:val="18"/>
        </w:rPr>
        <w:tab/>
      </w:r>
      <w:r w:rsidRPr="00F62DED">
        <w:rPr>
          <w:rFonts w:ascii="Arial" w:hAnsi="Arial" w:cs="Arial"/>
          <w:sz w:val="18"/>
          <w:szCs w:val="18"/>
        </w:rPr>
        <w:tab/>
      </w:r>
      <w:r w:rsidRPr="00F62DED">
        <w:rPr>
          <w:rFonts w:ascii="Arial" w:hAnsi="Arial" w:cs="Arial"/>
          <w:sz w:val="18"/>
          <w:szCs w:val="18"/>
        </w:rPr>
        <w:tab/>
      </w:r>
      <w:r w:rsidRPr="00F62DED">
        <w:rPr>
          <w:rFonts w:ascii="Arial" w:hAnsi="Arial" w:cs="Arial"/>
          <w:sz w:val="18"/>
          <w:szCs w:val="18"/>
        </w:rPr>
        <w:tab/>
      </w:r>
      <w:r w:rsidRPr="00F62DED">
        <w:rPr>
          <w:rFonts w:ascii="Arial" w:hAnsi="Arial" w:cs="Arial"/>
          <w:sz w:val="18"/>
          <w:szCs w:val="18"/>
        </w:rPr>
        <w:tab/>
      </w:r>
      <w:r w:rsidRPr="00F62DED">
        <w:rPr>
          <w:rFonts w:ascii="Arial" w:hAnsi="Arial" w:cs="Arial"/>
          <w:sz w:val="18"/>
          <w:szCs w:val="18"/>
        </w:rPr>
        <w:tab/>
      </w:r>
    </w:p>
    <w:p w14:paraId="7F380E70" w14:textId="77777777" w:rsidR="00F6594C" w:rsidRPr="00F62DED" w:rsidRDefault="00F6594C" w:rsidP="0004568B">
      <w:pPr>
        <w:ind w:left="360"/>
        <w:rPr>
          <w:rFonts w:ascii="Arial" w:hAnsi="Arial" w:cs="Arial"/>
          <w:sz w:val="18"/>
          <w:szCs w:val="18"/>
        </w:rPr>
      </w:pPr>
      <w:r w:rsidRPr="00F62DED">
        <w:rPr>
          <w:rFonts w:ascii="Arial" w:hAnsi="Arial" w:cs="Arial"/>
          <w:sz w:val="18"/>
          <w:szCs w:val="18"/>
        </w:rPr>
        <w:tab/>
        <w:t>starosta</w:t>
      </w:r>
      <w:r w:rsidRPr="00F62DED">
        <w:rPr>
          <w:rFonts w:ascii="Arial" w:hAnsi="Arial" w:cs="Arial"/>
          <w:sz w:val="18"/>
          <w:szCs w:val="18"/>
        </w:rPr>
        <w:tab/>
      </w:r>
      <w:r w:rsidRPr="00F62DED">
        <w:rPr>
          <w:rFonts w:ascii="Arial" w:hAnsi="Arial" w:cs="Arial"/>
          <w:sz w:val="18"/>
          <w:szCs w:val="18"/>
        </w:rPr>
        <w:tab/>
        <w:t xml:space="preserve">                                                                      </w:t>
      </w:r>
      <w:r w:rsidRPr="00F62DED">
        <w:rPr>
          <w:rFonts w:ascii="Arial" w:hAnsi="Arial" w:cs="Arial"/>
          <w:sz w:val="18"/>
          <w:szCs w:val="18"/>
        </w:rPr>
        <w:tab/>
      </w:r>
    </w:p>
    <w:p w14:paraId="17A7E6FA" w14:textId="4ACDFE34" w:rsidR="00F6594C" w:rsidRPr="003E1B8A" w:rsidRDefault="00F6594C" w:rsidP="00E96583">
      <w:pPr>
        <w:rPr>
          <w:rFonts w:ascii="Arial" w:hAnsi="Arial" w:cs="Arial"/>
          <w:sz w:val="18"/>
          <w:szCs w:val="18"/>
        </w:rPr>
      </w:pPr>
      <w:r w:rsidRPr="00F62DED">
        <w:rPr>
          <w:rFonts w:ascii="Arial" w:hAnsi="Arial" w:cs="Arial"/>
          <w:sz w:val="18"/>
          <w:szCs w:val="18"/>
        </w:rPr>
        <w:t xml:space="preserve">     </w:t>
      </w:r>
      <w:r w:rsidR="00AA3C37" w:rsidRPr="00F62DED">
        <w:rPr>
          <w:rFonts w:ascii="Arial" w:hAnsi="Arial" w:cs="Arial"/>
          <w:sz w:val="18"/>
          <w:szCs w:val="18"/>
        </w:rPr>
        <w:t xml:space="preserve">  </w:t>
      </w:r>
      <w:r w:rsidRPr="00F62DED">
        <w:rPr>
          <w:rFonts w:ascii="Arial" w:hAnsi="Arial" w:cs="Arial"/>
          <w:sz w:val="18"/>
          <w:szCs w:val="18"/>
        </w:rPr>
        <w:t xml:space="preserve"> Vyvěšeno:   </w:t>
      </w:r>
      <w:r w:rsidR="0004568B" w:rsidRPr="00F62DED">
        <w:rPr>
          <w:rFonts w:ascii="Arial" w:hAnsi="Arial" w:cs="Arial"/>
          <w:sz w:val="18"/>
          <w:szCs w:val="18"/>
        </w:rPr>
        <w:tab/>
      </w:r>
      <w:r w:rsidR="0004568B" w:rsidRPr="00F62DED">
        <w:rPr>
          <w:rFonts w:ascii="Arial" w:hAnsi="Arial" w:cs="Arial"/>
          <w:sz w:val="18"/>
          <w:szCs w:val="18"/>
        </w:rPr>
        <w:tab/>
      </w:r>
      <w:r w:rsidR="0004568B" w:rsidRPr="00F62DED">
        <w:rPr>
          <w:rFonts w:ascii="Arial" w:hAnsi="Arial" w:cs="Arial"/>
          <w:sz w:val="18"/>
          <w:szCs w:val="18"/>
        </w:rPr>
        <w:tab/>
      </w:r>
      <w:r w:rsidR="0004568B" w:rsidRPr="00F62DED">
        <w:rPr>
          <w:rFonts w:ascii="Arial" w:hAnsi="Arial" w:cs="Arial"/>
          <w:sz w:val="18"/>
          <w:szCs w:val="18"/>
        </w:rPr>
        <w:tab/>
      </w:r>
      <w:r w:rsidR="0004568B" w:rsidRPr="00F62DED">
        <w:rPr>
          <w:rFonts w:ascii="Arial" w:hAnsi="Arial" w:cs="Arial"/>
          <w:sz w:val="18"/>
          <w:szCs w:val="18"/>
        </w:rPr>
        <w:tab/>
      </w:r>
      <w:r w:rsidR="0004568B" w:rsidRPr="00F62DED">
        <w:rPr>
          <w:rFonts w:ascii="Arial" w:hAnsi="Arial" w:cs="Arial"/>
          <w:sz w:val="18"/>
          <w:szCs w:val="18"/>
        </w:rPr>
        <w:tab/>
      </w:r>
      <w:r w:rsidR="0004568B" w:rsidRPr="00F62DED">
        <w:rPr>
          <w:rFonts w:ascii="Arial" w:hAnsi="Arial" w:cs="Arial"/>
          <w:sz w:val="18"/>
          <w:szCs w:val="18"/>
        </w:rPr>
        <w:tab/>
      </w:r>
      <w:r w:rsidR="00AA3C37" w:rsidRPr="00F62DED">
        <w:rPr>
          <w:rFonts w:ascii="Arial" w:hAnsi="Arial" w:cs="Arial"/>
          <w:sz w:val="18"/>
          <w:szCs w:val="18"/>
        </w:rPr>
        <w:t xml:space="preserve"> </w:t>
      </w:r>
      <w:r w:rsidRPr="00F62DED">
        <w:rPr>
          <w:rFonts w:ascii="Arial" w:hAnsi="Arial" w:cs="Arial"/>
          <w:sz w:val="18"/>
          <w:szCs w:val="18"/>
        </w:rPr>
        <w:t xml:space="preserve">  Sejmuto:</w:t>
      </w:r>
    </w:p>
    <w:p w14:paraId="6AC77B59" w14:textId="4E90C348" w:rsidR="003E1B8A" w:rsidRDefault="003E1B8A" w:rsidP="00E96583">
      <w:pPr>
        <w:rPr>
          <w:rFonts w:ascii="Arial" w:hAnsi="Arial" w:cs="Arial"/>
          <w:sz w:val="18"/>
          <w:szCs w:val="18"/>
        </w:rPr>
      </w:pPr>
    </w:p>
    <w:p w14:paraId="2FF2FE9A" w14:textId="0BFCA0FC" w:rsidR="003E1B8A" w:rsidRPr="00AD2861" w:rsidRDefault="003E1B8A" w:rsidP="00AD2861">
      <w:pPr>
        <w:pStyle w:val="Odstavecseseznamem"/>
        <w:rPr>
          <w:rFonts w:ascii="Arial" w:hAnsi="Arial" w:cs="Arial"/>
          <w:sz w:val="18"/>
          <w:szCs w:val="18"/>
        </w:rPr>
      </w:pPr>
    </w:p>
    <w:sectPr w:rsidR="003E1B8A" w:rsidRPr="00AD2861" w:rsidSect="008076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828E2"/>
    <w:multiLevelType w:val="hybridMultilevel"/>
    <w:tmpl w:val="5AE2FC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D011854"/>
    <w:multiLevelType w:val="hybridMultilevel"/>
    <w:tmpl w:val="70ECA3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2E5171E"/>
    <w:multiLevelType w:val="hybridMultilevel"/>
    <w:tmpl w:val="1CD45F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7827FBA"/>
    <w:multiLevelType w:val="hybridMultilevel"/>
    <w:tmpl w:val="24B240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D3537A3"/>
    <w:multiLevelType w:val="hybridMultilevel"/>
    <w:tmpl w:val="51EA157A"/>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5" w15:restartNumberingAfterBreak="0">
    <w:nsid w:val="31780EBB"/>
    <w:multiLevelType w:val="hybridMultilevel"/>
    <w:tmpl w:val="7A929B3A"/>
    <w:lvl w:ilvl="0" w:tplc="DA822616">
      <w:start w:val="1"/>
      <w:numFmt w:val="upperRoman"/>
      <w:lvlText w:val="%1."/>
      <w:lvlJc w:val="left"/>
      <w:pPr>
        <w:ind w:left="1080" w:hanging="72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31D9052D"/>
    <w:multiLevelType w:val="hybridMultilevel"/>
    <w:tmpl w:val="93664E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42F23D9"/>
    <w:multiLevelType w:val="hybridMultilevel"/>
    <w:tmpl w:val="7E8EAAE6"/>
    <w:lvl w:ilvl="0" w:tplc="2256818C">
      <w:start w:val="11"/>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9E67222"/>
    <w:multiLevelType w:val="hybridMultilevel"/>
    <w:tmpl w:val="09846BAA"/>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3CB05947"/>
    <w:multiLevelType w:val="hybridMultilevel"/>
    <w:tmpl w:val="9D205F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387ACC"/>
    <w:multiLevelType w:val="hybridMultilevel"/>
    <w:tmpl w:val="0F72CC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EAA22B6"/>
    <w:multiLevelType w:val="hybridMultilevel"/>
    <w:tmpl w:val="5E86C9F2"/>
    <w:lvl w:ilvl="0" w:tplc="24182E60">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4705D61"/>
    <w:multiLevelType w:val="hybridMultilevel"/>
    <w:tmpl w:val="0BFC14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9F94B12"/>
    <w:multiLevelType w:val="hybridMultilevel"/>
    <w:tmpl w:val="57FE205A"/>
    <w:lvl w:ilvl="0" w:tplc="A58C8216">
      <w:start w:val="1"/>
      <w:numFmt w:val="bullet"/>
      <w:lvlText w:val=""/>
      <w:lvlJc w:val="left"/>
      <w:pPr>
        <w:tabs>
          <w:tab w:val="num" w:pos="720"/>
        </w:tabs>
        <w:ind w:left="720" w:hanging="360"/>
      </w:pPr>
      <w:rPr>
        <w:rFonts w:ascii="Symbol" w:hAnsi="Symbol" w:hint="default"/>
        <w:color w:val="auto"/>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15:restartNumberingAfterBreak="0">
    <w:nsid w:val="736D6E6C"/>
    <w:multiLevelType w:val="hybridMultilevel"/>
    <w:tmpl w:val="F73C64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476950272">
    <w:abstractNumId w:val="13"/>
  </w:num>
  <w:num w:numId="2" w16cid:durableId="1572083801">
    <w:abstractNumId w:val="13"/>
  </w:num>
  <w:num w:numId="3" w16cid:durableId="1697807605">
    <w:abstractNumId w:val="2"/>
  </w:num>
  <w:num w:numId="4" w16cid:durableId="1739205305">
    <w:abstractNumId w:val="8"/>
  </w:num>
  <w:num w:numId="5" w16cid:durableId="2017807186">
    <w:abstractNumId w:val="14"/>
  </w:num>
  <w:num w:numId="6" w16cid:durableId="1654597516">
    <w:abstractNumId w:val="5"/>
  </w:num>
  <w:num w:numId="7" w16cid:durableId="996374479">
    <w:abstractNumId w:val="7"/>
  </w:num>
  <w:num w:numId="8" w16cid:durableId="72900679">
    <w:abstractNumId w:val="6"/>
  </w:num>
  <w:num w:numId="9" w16cid:durableId="786049750">
    <w:abstractNumId w:val="4"/>
  </w:num>
  <w:num w:numId="10" w16cid:durableId="12229040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1206350">
    <w:abstractNumId w:val="1"/>
  </w:num>
  <w:num w:numId="12" w16cid:durableId="1454977902">
    <w:abstractNumId w:val="9"/>
  </w:num>
  <w:num w:numId="13" w16cid:durableId="726300042">
    <w:abstractNumId w:val="12"/>
  </w:num>
  <w:num w:numId="14" w16cid:durableId="1588148593">
    <w:abstractNumId w:val="0"/>
  </w:num>
  <w:num w:numId="15" w16cid:durableId="1498185522">
    <w:abstractNumId w:val="11"/>
  </w:num>
  <w:num w:numId="16" w16cid:durableId="553587063">
    <w:abstractNumId w:val="10"/>
  </w:num>
  <w:num w:numId="17" w16cid:durableId="448738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F7"/>
    <w:rsid w:val="0000543C"/>
    <w:rsid w:val="00006EBA"/>
    <w:rsid w:val="00020ED6"/>
    <w:rsid w:val="0002142A"/>
    <w:rsid w:val="00021F08"/>
    <w:rsid w:val="00026196"/>
    <w:rsid w:val="000274F6"/>
    <w:rsid w:val="000352DE"/>
    <w:rsid w:val="0004568B"/>
    <w:rsid w:val="00047FE6"/>
    <w:rsid w:val="00055A02"/>
    <w:rsid w:val="000603B8"/>
    <w:rsid w:val="00066D8E"/>
    <w:rsid w:val="0008187E"/>
    <w:rsid w:val="000914FD"/>
    <w:rsid w:val="000A1490"/>
    <w:rsid w:val="000B0F19"/>
    <w:rsid w:val="000B794D"/>
    <w:rsid w:val="000D1F2B"/>
    <w:rsid w:val="000D4D5C"/>
    <w:rsid w:val="000D4E33"/>
    <w:rsid w:val="000D5B40"/>
    <w:rsid w:val="000E06BA"/>
    <w:rsid w:val="000F733C"/>
    <w:rsid w:val="00106A41"/>
    <w:rsid w:val="00113461"/>
    <w:rsid w:val="001312E8"/>
    <w:rsid w:val="00171AB4"/>
    <w:rsid w:val="00187C47"/>
    <w:rsid w:val="00190BBF"/>
    <w:rsid w:val="001939FF"/>
    <w:rsid w:val="001A751B"/>
    <w:rsid w:val="001C170F"/>
    <w:rsid w:val="001C57FB"/>
    <w:rsid w:val="001D22AF"/>
    <w:rsid w:val="001E40A1"/>
    <w:rsid w:val="001E6340"/>
    <w:rsid w:val="001E6C92"/>
    <w:rsid w:val="001F233D"/>
    <w:rsid w:val="001F249A"/>
    <w:rsid w:val="001F789F"/>
    <w:rsid w:val="00203342"/>
    <w:rsid w:val="00210F54"/>
    <w:rsid w:val="002205AF"/>
    <w:rsid w:val="002310BF"/>
    <w:rsid w:val="002464A5"/>
    <w:rsid w:val="00246B97"/>
    <w:rsid w:val="00247E82"/>
    <w:rsid w:val="002549CA"/>
    <w:rsid w:val="002620B1"/>
    <w:rsid w:val="0026310F"/>
    <w:rsid w:val="002634A9"/>
    <w:rsid w:val="00294408"/>
    <w:rsid w:val="00297247"/>
    <w:rsid w:val="002A2F77"/>
    <w:rsid w:val="002A7AF1"/>
    <w:rsid w:val="002C79FC"/>
    <w:rsid w:val="002D3EB7"/>
    <w:rsid w:val="002F1E3F"/>
    <w:rsid w:val="00314931"/>
    <w:rsid w:val="00346D93"/>
    <w:rsid w:val="00367149"/>
    <w:rsid w:val="00371457"/>
    <w:rsid w:val="003A3928"/>
    <w:rsid w:val="003A44F7"/>
    <w:rsid w:val="003B284C"/>
    <w:rsid w:val="003B2E33"/>
    <w:rsid w:val="003C11C4"/>
    <w:rsid w:val="003C67B8"/>
    <w:rsid w:val="003E1B8A"/>
    <w:rsid w:val="003E2173"/>
    <w:rsid w:val="003E6C62"/>
    <w:rsid w:val="003F2111"/>
    <w:rsid w:val="003F6591"/>
    <w:rsid w:val="00402A14"/>
    <w:rsid w:val="004138D2"/>
    <w:rsid w:val="00423D2B"/>
    <w:rsid w:val="00424643"/>
    <w:rsid w:val="0043106D"/>
    <w:rsid w:val="00432243"/>
    <w:rsid w:val="0043788F"/>
    <w:rsid w:val="00443BFB"/>
    <w:rsid w:val="00451BE2"/>
    <w:rsid w:val="00453130"/>
    <w:rsid w:val="00456BB7"/>
    <w:rsid w:val="004654F9"/>
    <w:rsid w:val="0047358C"/>
    <w:rsid w:val="00473AD9"/>
    <w:rsid w:val="004749EA"/>
    <w:rsid w:val="00485C9F"/>
    <w:rsid w:val="004B4F7B"/>
    <w:rsid w:val="004B54BE"/>
    <w:rsid w:val="004D4E46"/>
    <w:rsid w:val="004E73DD"/>
    <w:rsid w:val="004F039A"/>
    <w:rsid w:val="00503FD3"/>
    <w:rsid w:val="0051647A"/>
    <w:rsid w:val="0052086E"/>
    <w:rsid w:val="00531086"/>
    <w:rsid w:val="00536BE9"/>
    <w:rsid w:val="005500F3"/>
    <w:rsid w:val="005515FD"/>
    <w:rsid w:val="0055361C"/>
    <w:rsid w:val="00556511"/>
    <w:rsid w:val="00564BDC"/>
    <w:rsid w:val="005739D1"/>
    <w:rsid w:val="00584C5B"/>
    <w:rsid w:val="00595351"/>
    <w:rsid w:val="00597059"/>
    <w:rsid w:val="005979B8"/>
    <w:rsid w:val="005B366F"/>
    <w:rsid w:val="005B5478"/>
    <w:rsid w:val="005B6E3E"/>
    <w:rsid w:val="005C16B8"/>
    <w:rsid w:val="005C2168"/>
    <w:rsid w:val="005C2DC6"/>
    <w:rsid w:val="005C3995"/>
    <w:rsid w:val="005C3D77"/>
    <w:rsid w:val="005C5B96"/>
    <w:rsid w:val="005D6CED"/>
    <w:rsid w:val="005E7833"/>
    <w:rsid w:val="00601C38"/>
    <w:rsid w:val="00662A32"/>
    <w:rsid w:val="00676BE0"/>
    <w:rsid w:val="00691C60"/>
    <w:rsid w:val="00694E26"/>
    <w:rsid w:val="006D1A0C"/>
    <w:rsid w:val="006F4821"/>
    <w:rsid w:val="006F5E2F"/>
    <w:rsid w:val="00725DB3"/>
    <w:rsid w:val="00730952"/>
    <w:rsid w:val="00732391"/>
    <w:rsid w:val="00734F82"/>
    <w:rsid w:val="00735F55"/>
    <w:rsid w:val="00742389"/>
    <w:rsid w:val="00746746"/>
    <w:rsid w:val="007644B7"/>
    <w:rsid w:val="007709BE"/>
    <w:rsid w:val="00773781"/>
    <w:rsid w:val="00773F20"/>
    <w:rsid w:val="0079260E"/>
    <w:rsid w:val="007F434C"/>
    <w:rsid w:val="007F58B4"/>
    <w:rsid w:val="00805CD0"/>
    <w:rsid w:val="00807651"/>
    <w:rsid w:val="00817DFA"/>
    <w:rsid w:val="00842F8C"/>
    <w:rsid w:val="008508DF"/>
    <w:rsid w:val="00855FB3"/>
    <w:rsid w:val="00887806"/>
    <w:rsid w:val="00892B88"/>
    <w:rsid w:val="008C0B5D"/>
    <w:rsid w:val="008C1C60"/>
    <w:rsid w:val="008C1E7F"/>
    <w:rsid w:val="008C321D"/>
    <w:rsid w:val="008C6E4E"/>
    <w:rsid w:val="008D1F58"/>
    <w:rsid w:val="008D7225"/>
    <w:rsid w:val="008E2AA5"/>
    <w:rsid w:val="008F4EEA"/>
    <w:rsid w:val="00901A43"/>
    <w:rsid w:val="00907B33"/>
    <w:rsid w:val="00923A49"/>
    <w:rsid w:val="0093202A"/>
    <w:rsid w:val="00937744"/>
    <w:rsid w:val="00954AB4"/>
    <w:rsid w:val="00955A58"/>
    <w:rsid w:val="009609BF"/>
    <w:rsid w:val="00966599"/>
    <w:rsid w:val="009714D6"/>
    <w:rsid w:val="00977520"/>
    <w:rsid w:val="00985E69"/>
    <w:rsid w:val="00990F04"/>
    <w:rsid w:val="009953EC"/>
    <w:rsid w:val="00995CE0"/>
    <w:rsid w:val="00996B6E"/>
    <w:rsid w:val="009971C9"/>
    <w:rsid w:val="009A37A1"/>
    <w:rsid w:val="009A6415"/>
    <w:rsid w:val="009A72AA"/>
    <w:rsid w:val="009B0AC1"/>
    <w:rsid w:val="009B4E99"/>
    <w:rsid w:val="009B7F5C"/>
    <w:rsid w:val="009C2A6B"/>
    <w:rsid w:val="009F6B06"/>
    <w:rsid w:val="00A115E2"/>
    <w:rsid w:val="00A16A08"/>
    <w:rsid w:val="00A23014"/>
    <w:rsid w:val="00A30122"/>
    <w:rsid w:val="00A47842"/>
    <w:rsid w:val="00A57E4A"/>
    <w:rsid w:val="00A61E44"/>
    <w:rsid w:val="00A62620"/>
    <w:rsid w:val="00A6336F"/>
    <w:rsid w:val="00A847EF"/>
    <w:rsid w:val="00AA2979"/>
    <w:rsid w:val="00AA3C37"/>
    <w:rsid w:val="00AD0E1A"/>
    <w:rsid w:val="00AD1EFB"/>
    <w:rsid w:val="00AD2861"/>
    <w:rsid w:val="00AE6DD2"/>
    <w:rsid w:val="00AF2E3D"/>
    <w:rsid w:val="00B22B66"/>
    <w:rsid w:val="00B23264"/>
    <w:rsid w:val="00B25C6D"/>
    <w:rsid w:val="00B306B2"/>
    <w:rsid w:val="00B34A05"/>
    <w:rsid w:val="00B35C62"/>
    <w:rsid w:val="00B47A6C"/>
    <w:rsid w:val="00B56743"/>
    <w:rsid w:val="00B616CE"/>
    <w:rsid w:val="00B72FBD"/>
    <w:rsid w:val="00B80598"/>
    <w:rsid w:val="00B934A0"/>
    <w:rsid w:val="00BB6DEF"/>
    <w:rsid w:val="00BC6DE3"/>
    <w:rsid w:val="00BC7F59"/>
    <w:rsid w:val="00BE2D53"/>
    <w:rsid w:val="00C06A7F"/>
    <w:rsid w:val="00C07C62"/>
    <w:rsid w:val="00C11448"/>
    <w:rsid w:val="00C22E19"/>
    <w:rsid w:val="00C35D71"/>
    <w:rsid w:val="00C4287B"/>
    <w:rsid w:val="00C42932"/>
    <w:rsid w:val="00C5029C"/>
    <w:rsid w:val="00C57091"/>
    <w:rsid w:val="00C70F16"/>
    <w:rsid w:val="00C764F4"/>
    <w:rsid w:val="00C828E0"/>
    <w:rsid w:val="00C85078"/>
    <w:rsid w:val="00CA1453"/>
    <w:rsid w:val="00CA26C1"/>
    <w:rsid w:val="00CA4AF4"/>
    <w:rsid w:val="00CB0C96"/>
    <w:rsid w:val="00CC458E"/>
    <w:rsid w:val="00CE18B5"/>
    <w:rsid w:val="00CF1BFB"/>
    <w:rsid w:val="00D02E67"/>
    <w:rsid w:val="00D1159D"/>
    <w:rsid w:val="00D6798F"/>
    <w:rsid w:val="00DB60E0"/>
    <w:rsid w:val="00DD746F"/>
    <w:rsid w:val="00DE2BDE"/>
    <w:rsid w:val="00DE33FD"/>
    <w:rsid w:val="00DE71C9"/>
    <w:rsid w:val="00E100B0"/>
    <w:rsid w:val="00E506E0"/>
    <w:rsid w:val="00E618B8"/>
    <w:rsid w:val="00E633F8"/>
    <w:rsid w:val="00E6793F"/>
    <w:rsid w:val="00E72F02"/>
    <w:rsid w:val="00E75DC5"/>
    <w:rsid w:val="00E861A3"/>
    <w:rsid w:val="00E9208F"/>
    <w:rsid w:val="00E96583"/>
    <w:rsid w:val="00EA56F2"/>
    <w:rsid w:val="00EA64E8"/>
    <w:rsid w:val="00EB0B6A"/>
    <w:rsid w:val="00EB66D2"/>
    <w:rsid w:val="00EF2A64"/>
    <w:rsid w:val="00F06D5F"/>
    <w:rsid w:val="00F07AA8"/>
    <w:rsid w:val="00F20338"/>
    <w:rsid w:val="00F272E9"/>
    <w:rsid w:val="00F305CE"/>
    <w:rsid w:val="00F5007D"/>
    <w:rsid w:val="00F52171"/>
    <w:rsid w:val="00F537DE"/>
    <w:rsid w:val="00F569CC"/>
    <w:rsid w:val="00F611D5"/>
    <w:rsid w:val="00F62DED"/>
    <w:rsid w:val="00F6594C"/>
    <w:rsid w:val="00F82316"/>
    <w:rsid w:val="00F851AC"/>
    <w:rsid w:val="00F85737"/>
    <w:rsid w:val="00F9054E"/>
    <w:rsid w:val="00F93D37"/>
    <w:rsid w:val="00F97A98"/>
    <w:rsid w:val="00FC4793"/>
    <w:rsid w:val="00FD46BD"/>
    <w:rsid w:val="00FE10AE"/>
    <w:rsid w:val="00FE274A"/>
    <w:rsid w:val="00FF0BD9"/>
    <w:rsid w:val="00FF4CE4"/>
    <w:rsid w:val="00FF50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29790E"/>
  <w15:docId w15:val="{CC298864-7DCA-4774-A431-FD90253EC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A44F7"/>
    <w:rPr>
      <w:rFonts w:ascii="Times New Roman" w:eastAsia="Times New Roman" w:hAnsi="Times New Roman"/>
      <w:sz w:val="24"/>
      <w:szCs w:val="24"/>
    </w:rPr>
  </w:style>
  <w:style w:type="paragraph" w:styleId="Nadpis1">
    <w:name w:val="heading 1"/>
    <w:basedOn w:val="Normln"/>
    <w:next w:val="Normln"/>
    <w:link w:val="Nadpis1Char"/>
    <w:uiPriority w:val="99"/>
    <w:qFormat/>
    <w:rsid w:val="003A44F7"/>
    <w:pPr>
      <w:keepNext/>
      <w:jc w:val="center"/>
      <w:outlineLvl w:val="0"/>
    </w:pPr>
    <w:rPr>
      <w:b/>
      <w:bCs/>
      <w:sz w:val="36"/>
    </w:rPr>
  </w:style>
  <w:style w:type="paragraph" w:styleId="Nadpis2">
    <w:name w:val="heading 2"/>
    <w:basedOn w:val="Normln"/>
    <w:next w:val="Normln"/>
    <w:link w:val="Nadpis2Char"/>
    <w:uiPriority w:val="99"/>
    <w:qFormat/>
    <w:rsid w:val="003A44F7"/>
    <w:pPr>
      <w:keepNext/>
      <w:jc w:val="center"/>
      <w:outlineLvl w:val="1"/>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3A44F7"/>
    <w:rPr>
      <w:rFonts w:ascii="Times New Roman" w:hAnsi="Times New Roman" w:cs="Times New Roman"/>
      <w:b/>
      <w:bCs/>
      <w:sz w:val="24"/>
      <w:szCs w:val="24"/>
      <w:lang w:eastAsia="cs-CZ"/>
    </w:rPr>
  </w:style>
  <w:style w:type="character" w:customStyle="1" w:styleId="Nadpis2Char">
    <w:name w:val="Nadpis 2 Char"/>
    <w:basedOn w:val="Standardnpsmoodstavce"/>
    <w:link w:val="Nadpis2"/>
    <w:uiPriority w:val="99"/>
    <w:locked/>
    <w:rsid w:val="003A44F7"/>
    <w:rPr>
      <w:rFonts w:ascii="Times New Roman" w:hAnsi="Times New Roman" w:cs="Times New Roman"/>
      <w:sz w:val="24"/>
      <w:szCs w:val="24"/>
      <w:lang w:eastAsia="cs-CZ"/>
    </w:rPr>
  </w:style>
  <w:style w:type="paragraph" w:styleId="Normlnweb">
    <w:name w:val="Normal (Web)"/>
    <w:basedOn w:val="Normln"/>
    <w:uiPriority w:val="99"/>
    <w:rsid w:val="003A44F7"/>
    <w:pPr>
      <w:spacing w:before="100" w:beforeAutospacing="1" w:after="119"/>
    </w:pPr>
  </w:style>
  <w:style w:type="character" w:styleId="Hypertextovodkaz">
    <w:name w:val="Hyperlink"/>
    <w:basedOn w:val="Standardnpsmoodstavce"/>
    <w:uiPriority w:val="99"/>
    <w:rsid w:val="003A44F7"/>
    <w:rPr>
      <w:rFonts w:cs="Times New Roman"/>
      <w:color w:val="0000FF"/>
      <w:u w:val="single"/>
    </w:rPr>
  </w:style>
  <w:style w:type="paragraph" w:styleId="Odstavecseseznamem">
    <w:name w:val="List Paragraph"/>
    <w:basedOn w:val="Normln"/>
    <w:uiPriority w:val="34"/>
    <w:qFormat/>
    <w:rsid w:val="003B2E33"/>
    <w:pPr>
      <w:ind w:left="720"/>
      <w:contextualSpacing/>
    </w:pPr>
  </w:style>
  <w:style w:type="table" w:styleId="Mkatabulky">
    <w:name w:val="Table Grid"/>
    <w:basedOn w:val="Normlntabulka"/>
    <w:uiPriority w:val="99"/>
    <w:rsid w:val="00C22E1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bubliny">
    <w:name w:val="Balloon Text"/>
    <w:basedOn w:val="Normln"/>
    <w:link w:val="TextbublinyChar"/>
    <w:uiPriority w:val="99"/>
    <w:semiHidden/>
    <w:rsid w:val="00937744"/>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937744"/>
    <w:rPr>
      <w:rFonts w:ascii="Tahoma" w:hAnsi="Tahoma" w:cs="Tahoma"/>
      <w:sz w:val="16"/>
      <w:szCs w:val="16"/>
      <w:lang w:eastAsia="cs-CZ"/>
    </w:rPr>
  </w:style>
  <w:style w:type="paragraph" w:styleId="Zkladntext">
    <w:name w:val="Body Text"/>
    <w:basedOn w:val="Normln"/>
    <w:link w:val="ZkladntextChar"/>
    <w:uiPriority w:val="99"/>
    <w:rsid w:val="00732391"/>
    <w:pPr>
      <w:spacing w:after="120"/>
    </w:pPr>
    <w:rPr>
      <w:rFonts w:eastAsia="Calibri"/>
    </w:rPr>
  </w:style>
  <w:style w:type="character" w:customStyle="1" w:styleId="ZkladntextChar">
    <w:name w:val="Základní text Char"/>
    <w:basedOn w:val="Standardnpsmoodstavce"/>
    <w:link w:val="Zkladntext"/>
    <w:uiPriority w:val="99"/>
    <w:locked/>
    <w:rsid w:val="00732391"/>
    <w:rPr>
      <w:rFonts w:ascii="Times New Roman" w:hAnsi="Times New Roman" w:cs="Times New Roman"/>
      <w:sz w:val="24"/>
      <w:szCs w:val="24"/>
      <w:lang w:eastAsia="cs-CZ"/>
    </w:rPr>
  </w:style>
  <w:style w:type="character" w:styleId="Odkaznakoment">
    <w:name w:val="annotation reference"/>
    <w:basedOn w:val="Standardnpsmoodstavce"/>
    <w:uiPriority w:val="99"/>
    <w:semiHidden/>
    <w:rsid w:val="00892B88"/>
    <w:rPr>
      <w:rFonts w:cs="Times New Roman"/>
      <w:sz w:val="16"/>
      <w:szCs w:val="16"/>
    </w:rPr>
  </w:style>
  <w:style w:type="paragraph" w:styleId="Textkomente">
    <w:name w:val="annotation text"/>
    <w:basedOn w:val="Normln"/>
    <w:link w:val="TextkomenteChar"/>
    <w:uiPriority w:val="99"/>
    <w:semiHidden/>
    <w:rsid w:val="00892B88"/>
    <w:rPr>
      <w:sz w:val="20"/>
      <w:szCs w:val="20"/>
    </w:rPr>
  </w:style>
  <w:style w:type="character" w:customStyle="1" w:styleId="TextkomenteChar">
    <w:name w:val="Text komentáře Char"/>
    <w:basedOn w:val="Standardnpsmoodstavce"/>
    <w:link w:val="Textkomente"/>
    <w:uiPriority w:val="99"/>
    <w:semiHidden/>
    <w:locked/>
    <w:rsid w:val="00892B88"/>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892B88"/>
    <w:rPr>
      <w:b/>
      <w:bCs/>
    </w:rPr>
  </w:style>
  <w:style w:type="character" w:customStyle="1" w:styleId="PedmtkomenteChar">
    <w:name w:val="Předmět komentáře Char"/>
    <w:basedOn w:val="TextkomenteChar"/>
    <w:link w:val="Pedmtkomente"/>
    <w:uiPriority w:val="99"/>
    <w:semiHidden/>
    <w:locked/>
    <w:rsid w:val="00892B88"/>
    <w:rPr>
      <w:rFonts w:ascii="Times New Roman" w:hAnsi="Times New Roman" w:cs="Times New Roman"/>
      <w:b/>
      <w:bCs/>
      <w:sz w:val="20"/>
      <w:szCs w:val="20"/>
      <w:lang w:eastAsia="cs-CZ"/>
    </w:rPr>
  </w:style>
  <w:style w:type="paragraph" w:customStyle="1" w:styleId="CharCharCharCharCharChar">
    <w:name w:val="Char Char Char Char Char Char"/>
    <w:basedOn w:val="Normln"/>
    <w:uiPriority w:val="99"/>
    <w:rsid w:val="009F6B06"/>
    <w:pPr>
      <w:spacing w:after="160" w:line="240" w:lineRule="exact"/>
    </w:pPr>
    <w:rPr>
      <w:rFonts w:ascii="Verdana" w:hAnsi="Verdana" w:cs="Verdana"/>
      <w:sz w:val="20"/>
      <w:szCs w:val="20"/>
      <w:lang w:val="en-US" w:eastAsia="en-US"/>
    </w:rPr>
  </w:style>
  <w:style w:type="paragraph" w:customStyle="1" w:styleId="Normln1">
    <w:name w:val="Normální1"/>
    <w:uiPriority w:val="99"/>
    <w:rsid w:val="00E633F8"/>
    <w:pPr>
      <w:spacing w:line="276" w:lineRule="auto"/>
    </w:pPr>
    <w:rPr>
      <w:rFonts w:ascii="Arial" w:hAnsi="Arial" w:cs="Arial"/>
      <w:color w:val="000000"/>
    </w:rPr>
  </w:style>
  <w:style w:type="paragraph" w:styleId="Zkladntext2">
    <w:name w:val="Body Text 2"/>
    <w:basedOn w:val="Normln"/>
    <w:link w:val="Zkladntext2Char"/>
    <w:uiPriority w:val="99"/>
    <w:semiHidden/>
    <w:unhideWhenUsed/>
    <w:rsid w:val="00021F08"/>
    <w:pPr>
      <w:spacing w:after="120" w:line="480" w:lineRule="auto"/>
    </w:pPr>
  </w:style>
  <w:style w:type="character" w:customStyle="1" w:styleId="Zkladntext2Char">
    <w:name w:val="Základní text 2 Char"/>
    <w:basedOn w:val="Standardnpsmoodstavce"/>
    <w:link w:val="Zkladntext2"/>
    <w:uiPriority w:val="99"/>
    <w:semiHidden/>
    <w:rsid w:val="00021F08"/>
    <w:rPr>
      <w:rFonts w:ascii="Times New Roman" w:eastAsia="Times New Roman" w:hAnsi="Times New Roman"/>
      <w:sz w:val="24"/>
      <w:szCs w:val="24"/>
    </w:rPr>
  </w:style>
  <w:style w:type="paragraph" w:styleId="Revize">
    <w:name w:val="Revision"/>
    <w:hidden/>
    <w:uiPriority w:val="99"/>
    <w:semiHidden/>
    <w:rsid w:val="001E634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679660">
      <w:bodyDiv w:val="1"/>
      <w:marLeft w:val="0"/>
      <w:marRight w:val="0"/>
      <w:marTop w:val="0"/>
      <w:marBottom w:val="0"/>
      <w:divBdr>
        <w:top w:val="none" w:sz="0" w:space="0" w:color="auto"/>
        <w:left w:val="none" w:sz="0" w:space="0" w:color="auto"/>
        <w:bottom w:val="none" w:sz="0" w:space="0" w:color="auto"/>
        <w:right w:val="none" w:sz="0" w:space="0" w:color="auto"/>
      </w:divBdr>
    </w:div>
    <w:div w:id="173450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0640A-8F97-4741-A804-EB67244FC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1094</Words>
  <Characters>6655</Characters>
  <Application>Microsoft Office Word</Application>
  <DocSecurity>4</DocSecurity>
  <Lines>55</Lines>
  <Paragraphs>15</Paragraphs>
  <ScaleCrop>false</ScaleCrop>
  <HeadingPairs>
    <vt:vector size="2" baseType="variant">
      <vt:variant>
        <vt:lpstr>Název</vt:lpstr>
      </vt:variant>
      <vt:variant>
        <vt:i4>1</vt:i4>
      </vt:variant>
    </vt:vector>
  </HeadingPairs>
  <TitlesOfParts>
    <vt:vector size="1" baseType="lpstr">
      <vt:lpstr>Město Roudnice nad Labem</vt:lpstr>
    </vt:vector>
  </TitlesOfParts>
  <Company>HP</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Město Roudnice nad Labem</dc:title>
  <dc:creator>Lucie Černá</dc:creator>
  <cp:lastModifiedBy>Rýdlová Romana</cp:lastModifiedBy>
  <cp:revision>2</cp:revision>
  <cp:lastPrinted>2020-09-15T12:37:00Z</cp:lastPrinted>
  <dcterms:created xsi:type="dcterms:W3CDTF">2024-12-02T05:24:00Z</dcterms:created>
  <dcterms:modified xsi:type="dcterms:W3CDTF">2024-12-02T05:24:00Z</dcterms:modified>
</cp:coreProperties>
</file>