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4"/>
        <w:gridCol w:w="7848"/>
      </w:tblGrid>
      <w:tr w:rsidR="0050725F" w:rsidRPr="00A7073A" w14:paraId="7F5B24A0" w14:textId="77777777" w:rsidTr="00730BCC">
        <w:tc>
          <w:tcPr>
            <w:tcW w:w="1214" w:type="dxa"/>
            <w:shd w:val="clear" w:color="auto" w:fill="auto"/>
          </w:tcPr>
          <w:p w14:paraId="36D409CC" w14:textId="77777777" w:rsidR="0050725F" w:rsidRPr="00A7073A" w:rsidRDefault="0050725F" w:rsidP="00730BCC">
            <w:pPr>
              <w:autoSpaceDE w:val="0"/>
              <w:autoSpaceDN w:val="0"/>
              <w:rPr>
                <w:rFonts w:eastAsia="Times New Roman"/>
                <w:sz w:val="28"/>
                <w:szCs w:val="28"/>
              </w:rPr>
            </w:pPr>
            <w:r w:rsidRPr="00A7073A">
              <w:rPr>
                <w:rFonts w:eastAsia="Times New Roman"/>
                <w:noProof/>
                <w:sz w:val="28"/>
                <w:szCs w:val="28"/>
              </w:rPr>
              <w:drawing>
                <wp:inline distT="0" distB="0" distL="0" distR="0" wp14:anchorId="124113FD" wp14:editId="415A17F3">
                  <wp:extent cx="628650" cy="685800"/>
                  <wp:effectExtent l="0" t="0" r="0" b="0"/>
                  <wp:docPr id="412989825" name="Obrázek 1" descr="Obsah obrázku skica, kresba, okno, dům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989825" name="Obrázek 1" descr="Obsah obrázku skica, kresba, okno, dům&#10;&#10;Popis byl vytvořen automatic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8" w:type="dxa"/>
            <w:shd w:val="clear" w:color="auto" w:fill="auto"/>
            <w:vAlign w:val="bottom"/>
          </w:tcPr>
          <w:p w14:paraId="7F88B37E" w14:textId="77777777" w:rsidR="0050725F" w:rsidRPr="00A7073A" w:rsidRDefault="0050725F" w:rsidP="00730BCC">
            <w:pPr>
              <w:pStyle w:val="Styl4"/>
              <w:autoSpaceDE w:val="0"/>
              <w:autoSpaceDN w:val="0"/>
              <w:rPr>
                <w:rFonts w:eastAsia="Times New Roman"/>
              </w:rPr>
            </w:pPr>
            <w:r w:rsidRPr="00A7073A">
              <w:rPr>
                <w:rFonts w:eastAsia="Times New Roman"/>
              </w:rPr>
              <w:t>Městský úřad Roudnice nad Labem</w:t>
            </w:r>
          </w:p>
          <w:p w14:paraId="3A5AE78E" w14:textId="77777777" w:rsidR="0050725F" w:rsidRPr="00A7073A" w:rsidRDefault="0050725F" w:rsidP="00730BCC">
            <w:pPr>
              <w:pStyle w:val="Styl2"/>
              <w:autoSpaceDE w:val="0"/>
              <w:autoSpaceDN w:val="0"/>
              <w:rPr>
                <w:rFonts w:eastAsia="Times New Roman"/>
              </w:rPr>
            </w:pPr>
            <w:r w:rsidRPr="00A7073A">
              <w:rPr>
                <w:rFonts w:eastAsia="Times New Roman"/>
              </w:rPr>
              <w:t>Odbor tajemníka</w:t>
            </w:r>
          </w:p>
          <w:p w14:paraId="4C71F2F3" w14:textId="77777777" w:rsidR="0050725F" w:rsidRPr="00A7073A" w:rsidRDefault="0050725F" w:rsidP="00730BCC">
            <w:pPr>
              <w:autoSpaceDE w:val="0"/>
              <w:autoSpaceDN w:val="0"/>
              <w:rPr>
                <w:rFonts w:ascii="Arial" w:eastAsia="Times New Roman" w:hAnsi="Arial" w:cs="Arial"/>
                <w:sz w:val="28"/>
                <w:szCs w:val="28"/>
              </w:rPr>
            </w:pPr>
            <w:r w:rsidRPr="00A7073A">
              <w:rPr>
                <w:rFonts w:ascii="Arial" w:eastAsia="Times New Roman" w:hAnsi="Arial" w:cs="Arial"/>
                <w:sz w:val="28"/>
                <w:szCs w:val="28"/>
              </w:rPr>
              <w:t>Karlovo náměstí 21</w:t>
            </w:r>
          </w:p>
          <w:p w14:paraId="4A822F3D" w14:textId="77777777" w:rsidR="0050725F" w:rsidRPr="00A7073A" w:rsidRDefault="0050725F" w:rsidP="00730BCC">
            <w:pPr>
              <w:autoSpaceDE w:val="0"/>
              <w:autoSpaceDN w:val="0"/>
              <w:rPr>
                <w:rFonts w:eastAsia="Times New Roman"/>
              </w:rPr>
            </w:pPr>
            <w:r w:rsidRPr="00A7073A">
              <w:rPr>
                <w:rFonts w:ascii="Arial" w:eastAsia="Times New Roman" w:hAnsi="Arial" w:cs="Arial"/>
                <w:sz w:val="28"/>
                <w:szCs w:val="28"/>
              </w:rPr>
              <w:t xml:space="preserve">413 </w:t>
            </w:r>
            <w:proofErr w:type="gramStart"/>
            <w:r w:rsidRPr="00A7073A">
              <w:rPr>
                <w:rFonts w:ascii="Arial" w:eastAsia="Times New Roman" w:hAnsi="Arial" w:cs="Arial"/>
                <w:sz w:val="28"/>
                <w:szCs w:val="28"/>
              </w:rPr>
              <w:t>21  Roudnice</w:t>
            </w:r>
            <w:proofErr w:type="gramEnd"/>
            <w:r w:rsidRPr="00A7073A">
              <w:rPr>
                <w:rFonts w:ascii="Arial" w:eastAsia="Times New Roman" w:hAnsi="Arial" w:cs="Arial"/>
                <w:sz w:val="28"/>
                <w:szCs w:val="28"/>
              </w:rPr>
              <w:t xml:space="preserve"> nad Labem</w:t>
            </w:r>
          </w:p>
        </w:tc>
      </w:tr>
    </w:tbl>
    <w:p w14:paraId="66991CC9" w14:textId="77777777" w:rsidR="0050725F" w:rsidRDefault="0050725F" w:rsidP="0050725F">
      <w:pPr>
        <w:pStyle w:val="Styl1"/>
        <w:jc w:val="both"/>
      </w:pPr>
    </w:p>
    <w:p w14:paraId="1AF2453B" w14:textId="77777777" w:rsidR="0050725F" w:rsidRDefault="0050725F" w:rsidP="0050725F">
      <w:pPr>
        <w:pStyle w:val="Styl1"/>
        <w:jc w:val="both"/>
      </w:pPr>
    </w:p>
    <w:p w14:paraId="5B56A5B9" w14:textId="77777777" w:rsidR="0050725F" w:rsidRDefault="0050725F" w:rsidP="0050725F">
      <w:pPr>
        <w:pStyle w:val="Styl1"/>
        <w:jc w:val="both"/>
      </w:pPr>
    </w:p>
    <w:p w14:paraId="26209A60" w14:textId="77777777" w:rsidR="0050725F" w:rsidRDefault="0050725F" w:rsidP="0050725F">
      <w:pPr>
        <w:pStyle w:val="Styl1"/>
        <w:jc w:val="both"/>
      </w:pPr>
    </w:p>
    <w:p w14:paraId="4BCF2B7E" w14:textId="77777777" w:rsidR="0050725F" w:rsidRDefault="0050725F" w:rsidP="0050725F">
      <w:pPr>
        <w:pStyle w:val="Styl1"/>
        <w:jc w:val="both"/>
      </w:pPr>
    </w:p>
    <w:p w14:paraId="65C459B6" w14:textId="77777777" w:rsidR="0050725F" w:rsidRDefault="0050725F" w:rsidP="0050725F">
      <w:pPr>
        <w:pStyle w:val="Styl1"/>
        <w:jc w:val="both"/>
      </w:pPr>
    </w:p>
    <w:p w14:paraId="38B28C42" w14:textId="77777777" w:rsidR="0050725F" w:rsidRDefault="0050725F" w:rsidP="0050725F">
      <w:pPr>
        <w:pStyle w:val="Styl1"/>
        <w:jc w:val="both"/>
      </w:pPr>
    </w:p>
    <w:p w14:paraId="34BBA475" w14:textId="77777777" w:rsidR="0050725F" w:rsidRDefault="0050725F" w:rsidP="0050725F">
      <w:pPr>
        <w:pStyle w:val="Styl1"/>
        <w:jc w:val="both"/>
      </w:pPr>
    </w:p>
    <w:p w14:paraId="1DA0E63C" w14:textId="77777777" w:rsidR="0050725F" w:rsidRDefault="0050725F" w:rsidP="0050725F">
      <w:pPr>
        <w:pStyle w:val="Styl1"/>
        <w:jc w:val="both"/>
      </w:pPr>
      <w:r>
        <w:t>Roudnice nad Labem, 11. dubna 2024</w:t>
      </w:r>
    </w:p>
    <w:p w14:paraId="40AD5B72" w14:textId="77777777" w:rsidR="0050725F" w:rsidRDefault="0050725F" w:rsidP="0050725F">
      <w:pPr>
        <w:pStyle w:val="Styl1"/>
        <w:jc w:val="both"/>
      </w:pPr>
    </w:p>
    <w:p w14:paraId="559A0179" w14:textId="77777777" w:rsidR="0050725F" w:rsidRDefault="0050725F" w:rsidP="0050725F">
      <w:pPr>
        <w:pStyle w:val="Styl1"/>
        <w:jc w:val="both"/>
      </w:pPr>
    </w:p>
    <w:p w14:paraId="10376FBA" w14:textId="77777777" w:rsidR="0050725F" w:rsidRDefault="0050725F" w:rsidP="0050725F">
      <w:pPr>
        <w:pStyle w:val="Styl1"/>
        <w:jc w:val="both"/>
      </w:pPr>
    </w:p>
    <w:p w14:paraId="39C5F435" w14:textId="77777777" w:rsidR="0050725F" w:rsidRDefault="0050725F" w:rsidP="0050725F">
      <w:pPr>
        <w:pStyle w:val="Styl1"/>
        <w:jc w:val="both"/>
      </w:pPr>
    </w:p>
    <w:p w14:paraId="7A367396" w14:textId="77777777" w:rsidR="0050725F" w:rsidRDefault="0050725F" w:rsidP="0050725F">
      <w:pPr>
        <w:pStyle w:val="Styl1"/>
        <w:jc w:val="both"/>
      </w:pPr>
      <w:r>
        <w:t>OZNÁMENÍ</w:t>
      </w:r>
    </w:p>
    <w:p w14:paraId="15FD35A2" w14:textId="77777777" w:rsidR="0050725F" w:rsidRDefault="0050725F" w:rsidP="0050725F">
      <w:pPr>
        <w:pStyle w:val="Styl1"/>
        <w:jc w:val="both"/>
      </w:pPr>
    </w:p>
    <w:p w14:paraId="2DFF504F" w14:textId="77777777" w:rsidR="0050725F" w:rsidRDefault="0050725F" w:rsidP="0050725F">
      <w:pPr>
        <w:pStyle w:val="Styl1"/>
        <w:jc w:val="both"/>
      </w:pPr>
    </w:p>
    <w:p w14:paraId="36B8B2FA" w14:textId="77777777" w:rsidR="0050725F" w:rsidRDefault="0050725F" w:rsidP="0050725F">
      <w:pPr>
        <w:pStyle w:val="Styl1"/>
        <w:jc w:val="both"/>
      </w:pPr>
    </w:p>
    <w:p w14:paraId="66B6F736" w14:textId="77777777" w:rsidR="0050725F" w:rsidRDefault="0050725F" w:rsidP="0050725F">
      <w:pPr>
        <w:pStyle w:val="Styl1"/>
        <w:jc w:val="both"/>
      </w:pPr>
      <w:r>
        <w:t xml:space="preserve">Městský úřad Roudnice nad Labem, odbor tajemníka, oznamuje, že </w:t>
      </w:r>
    </w:p>
    <w:p w14:paraId="1436BD05" w14:textId="77777777" w:rsidR="0050725F" w:rsidRDefault="0050725F" w:rsidP="0050725F">
      <w:pPr>
        <w:pStyle w:val="Styl1"/>
        <w:jc w:val="both"/>
      </w:pPr>
    </w:p>
    <w:p w14:paraId="12FE1999" w14:textId="77777777" w:rsidR="0050725F" w:rsidRDefault="0050725F" w:rsidP="0050725F">
      <w:pPr>
        <w:pStyle w:val="Styl1"/>
        <w:jc w:val="both"/>
      </w:pPr>
      <w:r>
        <w:rPr>
          <w:rStyle w:val="Styl2Char"/>
        </w:rPr>
        <w:t xml:space="preserve">nejpozději </w:t>
      </w:r>
      <w:r w:rsidRPr="0052189D">
        <w:rPr>
          <w:rStyle w:val="Styl2Char"/>
        </w:rPr>
        <w:t xml:space="preserve">v neděli </w:t>
      </w:r>
      <w:r>
        <w:rPr>
          <w:rStyle w:val="Styl2Char"/>
        </w:rPr>
        <w:t>28. dubna 2024</w:t>
      </w:r>
      <w:r w:rsidRPr="0052189D">
        <w:rPr>
          <w:rStyle w:val="Styl2Char"/>
        </w:rPr>
        <w:t xml:space="preserve"> bude od </w:t>
      </w:r>
      <w:r>
        <w:rPr>
          <w:rStyle w:val="Styl2Char"/>
        </w:rPr>
        <w:t>8</w:t>
      </w:r>
      <w:r w:rsidRPr="0052189D">
        <w:rPr>
          <w:rStyle w:val="Styl2Char"/>
        </w:rPr>
        <w:t xml:space="preserve"> – 16,00 hod. v č. </w:t>
      </w:r>
      <w:proofErr w:type="spellStart"/>
      <w:r w:rsidRPr="0052189D">
        <w:rPr>
          <w:rStyle w:val="Styl2Char"/>
        </w:rPr>
        <w:t>dv</w:t>
      </w:r>
      <w:proofErr w:type="spellEnd"/>
      <w:r w:rsidRPr="0052189D">
        <w:rPr>
          <w:rStyle w:val="Styl2Char"/>
        </w:rPr>
        <w:t>. 6</w:t>
      </w:r>
      <w:r>
        <w:t xml:space="preserve"> v přízemí radnice možnost pro občany jiných členských států EU, kteří mají trvalý nebo přechodný pobyt na území města Roudnice nad Labem, podat žádost o zápis do seznamu voličů pro volby do Evropského parlamentu na území ČR. Jedná se o nejzazší lhůtu, po tomto datu již nebude moci být případná žádost kladně vyřízena.</w:t>
      </w:r>
    </w:p>
    <w:p w14:paraId="3928BF93" w14:textId="77777777" w:rsidR="0050725F" w:rsidRDefault="0050725F" w:rsidP="0050725F">
      <w:pPr>
        <w:pStyle w:val="Styl1"/>
        <w:jc w:val="both"/>
      </w:pPr>
    </w:p>
    <w:p w14:paraId="6B4A3EB2" w14:textId="77777777" w:rsidR="0050725F" w:rsidRDefault="0050725F" w:rsidP="0050725F">
      <w:pPr>
        <w:pStyle w:val="Styl1"/>
        <w:jc w:val="both"/>
      </w:pPr>
    </w:p>
    <w:p w14:paraId="1A5419C5" w14:textId="77777777" w:rsidR="0050725F" w:rsidRDefault="0050725F" w:rsidP="0050725F">
      <w:pPr>
        <w:pStyle w:val="Styl1"/>
        <w:jc w:val="both"/>
      </w:pPr>
    </w:p>
    <w:p w14:paraId="276D4BA5" w14:textId="77777777" w:rsidR="0050725F" w:rsidRDefault="0050725F" w:rsidP="0050725F">
      <w:pPr>
        <w:pStyle w:val="Styl1"/>
        <w:jc w:val="both"/>
      </w:pPr>
    </w:p>
    <w:p w14:paraId="26FBD1CF" w14:textId="77777777" w:rsidR="0050725F" w:rsidRDefault="0050725F" w:rsidP="0050725F">
      <w:pPr>
        <w:pStyle w:val="Styl1"/>
        <w:jc w:val="both"/>
      </w:pPr>
    </w:p>
    <w:p w14:paraId="25ACB603" w14:textId="77777777" w:rsidR="0050725F" w:rsidRDefault="0050725F" w:rsidP="0050725F">
      <w:pPr>
        <w:pStyle w:val="Styl1"/>
        <w:jc w:val="both"/>
      </w:pPr>
      <w:r>
        <w:t>Zdeňka Martincová</w:t>
      </w:r>
    </w:p>
    <w:p w14:paraId="6DCF5353" w14:textId="77777777" w:rsidR="0050725F" w:rsidRDefault="0050725F" w:rsidP="0050725F">
      <w:pPr>
        <w:pStyle w:val="Styl1"/>
        <w:jc w:val="both"/>
      </w:pPr>
      <w:r>
        <w:t>vedoucí kanceláře tajemníka</w:t>
      </w:r>
    </w:p>
    <w:p w14:paraId="45BC86DF" w14:textId="77777777" w:rsidR="0050725F" w:rsidRDefault="0050725F" w:rsidP="0050725F">
      <w:pPr>
        <w:pStyle w:val="Styl1"/>
        <w:jc w:val="both"/>
      </w:pPr>
    </w:p>
    <w:p w14:paraId="6C8EEC41" w14:textId="77777777" w:rsidR="0050725F" w:rsidRDefault="0050725F" w:rsidP="0050725F">
      <w:pPr>
        <w:pStyle w:val="Styl1"/>
        <w:jc w:val="both"/>
      </w:pPr>
    </w:p>
    <w:p w14:paraId="420A723F" w14:textId="77777777" w:rsidR="0050725F" w:rsidRDefault="0050725F" w:rsidP="0050725F">
      <w:pPr>
        <w:pStyle w:val="Styl1"/>
        <w:jc w:val="both"/>
      </w:pPr>
    </w:p>
    <w:p w14:paraId="25CDC5D0" w14:textId="77777777" w:rsidR="0050725F" w:rsidRDefault="0050725F" w:rsidP="0050725F">
      <w:pPr>
        <w:pStyle w:val="Styl1"/>
        <w:jc w:val="both"/>
      </w:pPr>
    </w:p>
    <w:p w14:paraId="622A77C1" w14:textId="77777777" w:rsidR="00F95FCC" w:rsidRDefault="00F95FCC"/>
    <w:sectPr w:rsidR="00F95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25F"/>
    <w:rsid w:val="0050725F"/>
    <w:rsid w:val="00B63320"/>
    <w:rsid w:val="00F9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37E89"/>
  <w15:chartTrackingRefBased/>
  <w15:docId w15:val="{BADD1509-0AC0-43DB-8283-AFEE3AF5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0725F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5072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72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72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72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72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72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72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72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72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725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72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725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0725F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725F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725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725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725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725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072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5072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072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5072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072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50725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072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50725F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725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725F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0725F"/>
    <w:rPr>
      <w:b/>
      <w:bCs/>
      <w:smallCaps/>
      <w:color w:val="2E74B5" w:themeColor="accent1" w:themeShade="BF"/>
      <w:spacing w:val="5"/>
    </w:rPr>
  </w:style>
  <w:style w:type="paragraph" w:customStyle="1" w:styleId="Styl4">
    <w:name w:val="Styl4"/>
    <w:basedOn w:val="Normln"/>
    <w:rsid w:val="0050725F"/>
    <w:rPr>
      <w:b/>
      <w:sz w:val="48"/>
      <w:szCs w:val="20"/>
    </w:rPr>
  </w:style>
  <w:style w:type="paragraph" w:customStyle="1" w:styleId="Styl2">
    <w:name w:val="Styl2"/>
    <w:basedOn w:val="Normln"/>
    <w:link w:val="Styl2Char"/>
    <w:rsid w:val="0050725F"/>
    <w:rPr>
      <w:rFonts w:ascii="Arial" w:hAnsi="Arial"/>
      <w:b/>
      <w:sz w:val="20"/>
      <w:szCs w:val="20"/>
    </w:rPr>
  </w:style>
  <w:style w:type="paragraph" w:customStyle="1" w:styleId="Styl1">
    <w:name w:val="Styl1"/>
    <w:basedOn w:val="Normln"/>
    <w:link w:val="Styl1Char"/>
    <w:rsid w:val="0050725F"/>
    <w:rPr>
      <w:rFonts w:ascii="Arial" w:hAnsi="Arial"/>
      <w:sz w:val="20"/>
      <w:szCs w:val="20"/>
    </w:rPr>
  </w:style>
  <w:style w:type="character" w:customStyle="1" w:styleId="Styl2Char">
    <w:name w:val="Styl2 Char"/>
    <w:link w:val="Styl2"/>
    <w:rsid w:val="0050725F"/>
    <w:rPr>
      <w:rFonts w:ascii="Arial" w:eastAsia="Batang" w:hAnsi="Arial" w:cs="Times New Roman"/>
      <w:b/>
      <w:kern w:val="0"/>
      <w:sz w:val="20"/>
      <w:szCs w:val="20"/>
      <w:lang w:eastAsia="cs-CZ"/>
      <w14:ligatures w14:val="none"/>
    </w:rPr>
  </w:style>
  <w:style w:type="character" w:customStyle="1" w:styleId="Styl1Char">
    <w:name w:val="Styl1 Char"/>
    <w:link w:val="Styl1"/>
    <w:rsid w:val="0050725F"/>
    <w:rPr>
      <w:rFonts w:ascii="Arial" w:eastAsia="Batang" w:hAnsi="Arial" w:cs="Times New Roman"/>
      <w:kern w:val="0"/>
      <w:sz w:val="20"/>
      <w:szCs w:val="20"/>
      <w:lang w:eastAsia="cs-CZ"/>
      <w14:ligatures w14:val="none"/>
    </w:rPr>
  </w:style>
  <w:style w:type="paragraph" w:customStyle="1" w:styleId="CharCharCharCharCharChar">
    <w:name w:val=" Char Char Char Char Char Char"/>
    <w:basedOn w:val="Normln"/>
    <w:rsid w:val="0050725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3C7F1047CE2B5428CDDD1CEB6CDDC73" ma:contentTypeVersion="8" ma:contentTypeDescription="Vytvoří nový dokument" ma:contentTypeScope="" ma:versionID="d0176652e61d17da613193ad9ed7cf47">
  <xsd:schema xmlns:xsd="http://www.w3.org/2001/XMLSchema" xmlns:xs="http://www.w3.org/2001/XMLSchema" xmlns:p="http://schemas.microsoft.com/office/2006/metadata/properties" xmlns:ns3="bd9e5e88-b29e-4595-9e98-9a2ea64d3d7b" xmlns:ns4="d0868511-1f99-4b95-bff9-0ad923c45d40" targetNamespace="http://schemas.microsoft.com/office/2006/metadata/properties" ma:root="true" ma:fieldsID="35a086990a356289ad657dc464271494" ns3:_="" ns4:_="">
    <xsd:import namespace="bd9e5e88-b29e-4595-9e98-9a2ea64d3d7b"/>
    <xsd:import namespace="d0868511-1f99-4b95-bff9-0ad923c45d4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9e5e88-b29e-4595-9e98-9a2ea64d3d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68511-1f99-4b95-bff9-0ad923c45d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d9e5e88-b29e-4595-9e98-9a2ea64d3d7b" xsi:nil="true"/>
  </documentManagement>
</p:properties>
</file>

<file path=customXml/itemProps1.xml><?xml version="1.0" encoding="utf-8"?>
<ds:datastoreItem xmlns:ds="http://schemas.openxmlformats.org/officeDocument/2006/customXml" ds:itemID="{86121D1F-485A-4742-AB1F-17E79C0508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9e5e88-b29e-4595-9e98-9a2ea64d3d7b"/>
    <ds:schemaRef ds:uri="d0868511-1f99-4b95-bff9-0ad923c45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7AA583-3D79-4290-B2D2-F3CB365393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373DE4-226D-4EDA-9E4F-B3E9360BDFA0}">
  <ds:schemaRefs>
    <ds:schemaRef ds:uri="http://schemas.microsoft.com/office/2006/metadata/properties"/>
    <ds:schemaRef ds:uri="http://www.w3.org/XML/1998/namespace"/>
    <ds:schemaRef ds:uri="bd9e5e88-b29e-4595-9e98-9a2ea64d3d7b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d0868511-1f99-4b95-bff9-0ad923c45d40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569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Martincová, Zdeňka</dc:creator>
  <cp:keywords/>
  <dc:description/>
  <cp:lastModifiedBy>Martincová, Zdeňka</cp:lastModifiedBy>
  <cp:revision>1</cp:revision>
  <dcterms:created xsi:type="dcterms:W3CDTF">2024-04-11T08:06:00Z</dcterms:created>
  <dcterms:modified xsi:type="dcterms:W3CDTF">2024-04-11T08:06:00Z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0x01010063C7F1047CE2B5428CDDD1CEB6CDDC73</vt:lpwstr>
  </property>
</Properties>
</file>